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DC9" w:rsidRDefault="00D5466C">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185DC9" w:rsidRDefault="00D5466C">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185DC9">
        <w:tc>
          <w:tcPr>
            <w:tcW w:w="2525" w:type="dxa"/>
          </w:tcPr>
          <w:p w:rsidR="00185DC9" w:rsidRDefault="00D5466C">
            <w:pPr>
              <w:pStyle w:val="MSDS-TZeile"/>
              <w:keepLines/>
              <w:widowControl/>
              <w:rPr>
                <w:rFonts w:ascii="Arial" w:hAnsi="Arial" w:cs="Arial"/>
                <w:lang w:val="en-US"/>
              </w:rPr>
            </w:pPr>
            <w:r>
              <w:rPr>
                <w:rFonts w:ascii="Arial" w:hAnsi="Arial" w:cs="Arial"/>
                <w:lang w:val="en-US"/>
              </w:rPr>
              <w:t>Trade name</w:t>
            </w:r>
          </w:p>
        </w:tc>
        <w:tc>
          <w:tcPr>
            <w:tcW w:w="360" w:type="dxa"/>
          </w:tcPr>
          <w:p w:rsidR="00185DC9" w:rsidRDefault="00D5466C">
            <w:pPr>
              <w:pStyle w:val="MSDSTDoppelPunkt"/>
              <w:keepLines/>
              <w:widowControl/>
              <w:rPr>
                <w:rFonts w:ascii="Arial" w:hAnsi="Arial" w:cs="Arial"/>
              </w:rPr>
            </w:pPr>
            <w:r>
              <w:rPr>
                <w:rFonts w:ascii="Arial" w:hAnsi="Arial" w:cs="Arial"/>
              </w:rPr>
              <w:t>:</w:t>
            </w:r>
          </w:p>
        </w:tc>
        <w:tc>
          <w:tcPr>
            <w:tcW w:w="5832" w:type="dxa"/>
          </w:tcPr>
          <w:p w:rsidR="00185DC9" w:rsidRDefault="00D5466C">
            <w:pPr>
              <w:pStyle w:val="MSDS-TZeile"/>
              <w:keepLines/>
              <w:widowControl/>
              <w:rPr>
                <w:rFonts w:ascii="Arial" w:hAnsi="Arial" w:cs="Arial"/>
                <w:lang w:val="en-US"/>
              </w:rPr>
            </w:pPr>
            <w:r>
              <w:rPr>
                <w:rFonts w:ascii="Arial" w:hAnsi="Arial" w:cs="Arial"/>
                <w:lang w:val="en-US"/>
              </w:rPr>
              <w:t>GLADE® SENSE &amp; SPRAY® - LAVENDER &amp; VANILLA</w:t>
            </w:r>
            <w:r>
              <w:rPr>
                <w:rFonts w:ascii="Arial" w:hAnsi="Arial" w:cs="Arial"/>
              </w:rPr>
              <w:t xml:space="preserve"> </w:t>
            </w:r>
          </w:p>
          <w:p w:rsidR="00185DC9" w:rsidRDefault="00185DC9">
            <w:pPr>
              <w:pStyle w:val="MSDS-TZeile"/>
              <w:keepLines/>
              <w:widowControl/>
              <w:rPr>
                <w:rFonts w:ascii="Arial" w:hAnsi="Arial" w:cs="Arial"/>
              </w:rPr>
            </w:pPr>
          </w:p>
        </w:tc>
      </w:tr>
      <w:tr w:rsidR="00185DC9">
        <w:tc>
          <w:tcPr>
            <w:tcW w:w="2525" w:type="dxa"/>
          </w:tcPr>
          <w:p w:rsidR="00185DC9" w:rsidRDefault="00D5466C">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185DC9" w:rsidRDefault="00D5466C">
            <w:pPr>
              <w:pStyle w:val="MSDSTDoppelPunkt"/>
              <w:keepLines/>
              <w:widowControl/>
              <w:rPr>
                <w:rFonts w:ascii="Arial" w:hAnsi="Arial" w:cs="Arial"/>
              </w:rPr>
            </w:pPr>
            <w:r>
              <w:rPr>
                <w:rFonts w:ascii="Arial" w:hAnsi="Arial" w:cs="Arial"/>
              </w:rPr>
              <w:t>:</w:t>
            </w:r>
          </w:p>
        </w:tc>
        <w:tc>
          <w:tcPr>
            <w:tcW w:w="5832" w:type="dxa"/>
          </w:tcPr>
          <w:p w:rsidR="00185DC9" w:rsidRDefault="00D5466C">
            <w:pPr>
              <w:pStyle w:val="MSDS-TZeile"/>
              <w:keepLines/>
              <w:widowControl/>
              <w:rPr>
                <w:rFonts w:ascii="Arial" w:hAnsi="Arial" w:cs="Arial"/>
                <w:lang w:val="en-US"/>
              </w:rPr>
            </w:pPr>
            <w:r>
              <w:rPr>
                <w:rFonts w:ascii="Arial" w:hAnsi="Arial" w:cs="Arial"/>
                <w:lang w:val="en-US"/>
              </w:rPr>
              <w:t>Air Freshener</w:t>
            </w:r>
          </w:p>
          <w:p w:rsidR="00185DC9" w:rsidRDefault="00185DC9">
            <w:pPr>
              <w:pStyle w:val="MSDS-TZeile"/>
              <w:keepLines/>
              <w:widowControl/>
              <w:rPr>
                <w:rFonts w:ascii="Arial" w:hAnsi="Arial" w:cs="Arial"/>
              </w:rPr>
            </w:pPr>
          </w:p>
        </w:tc>
      </w:tr>
      <w:tr w:rsidR="00185DC9">
        <w:tc>
          <w:tcPr>
            <w:tcW w:w="2525" w:type="dxa"/>
          </w:tcPr>
          <w:p w:rsidR="00185DC9" w:rsidRDefault="00D5466C">
            <w:pPr>
              <w:pStyle w:val="MSDS-TZeile"/>
              <w:keepLines/>
              <w:widowControl/>
              <w:rPr>
                <w:rFonts w:ascii="Arial" w:hAnsi="Arial" w:cs="Arial"/>
                <w:lang w:val="en-US"/>
              </w:rPr>
            </w:pPr>
            <w:r>
              <w:rPr>
                <w:rFonts w:ascii="Arial" w:hAnsi="Arial" w:cs="Arial"/>
                <w:lang w:val="en-US"/>
              </w:rPr>
              <w:t>Company</w:t>
            </w:r>
          </w:p>
        </w:tc>
        <w:tc>
          <w:tcPr>
            <w:tcW w:w="360" w:type="dxa"/>
          </w:tcPr>
          <w:p w:rsidR="00185DC9" w:rsidRDefault="00D5466C">
            <w:pPr>
              <w:pStyle w:val="MSDSTDoppelPunkt"/>
              <w:keepLines/>
              <w:widowControl/>
              <w:rPr>
                <w:rFonts w:ascii="Arial" w:hAnsi="Arial" w:cs="Arial"/>
              </w:rPr>
            </w:pPr>
            <w:r>
              <w:rPr>
                <w:rFonts w:ascii="Arial" w:hAnsi="Arial" w:cs="Arial"/>
              </w:rPr>
              <w:t>:</w:t>
            </w:r>
          </w:p>
        </w:tc>
        <w:tc>
          <w:tcPr>
            <w:tcW w:w="5832" w:type="dxa"/>
          </w:tcPr>
          <w:p w:rsidR="00185DC9" w:rsidRDefault="00D5466C">
            <w:pPr>
              <w:pStyle w:val="MSDS-TZeile"/>
              <w:keepLines/>
              <w:widowControl/>
              <w:rPr>
                <w:rFonts w:ascii="Arial" w:hAnsi="Arial" w:cs="Arial"/>
                <w:lang w:val="en-US"/>
              </w:rPr>
            </w:pPr>
            <w:r>
              <w:rPr>
                <w:rFonts w:ascii="Arial" w:hAnsi="Arial" w:cs="Arial"/>
                <w:lang w:val="en-US"/>
              </w:rPr>
              <w:t>S.C. Johnson and Son, Limited</w:t>
            </w:r>
          </w:p>
          <w:p w:rsidR="00185DC9" w:rsidRDefault="00D5466C">
            <w:pPr>
              <w:pStyle w:val="MSDS-TZeile"/>
              <w:keepLines/>
              <w:widowControl/>
              <w:rPr>
                <w:rFonts w:ascii="Arial" w:hAnsi="Arial" w:cs="Arial"/>
                <w:lang w:val="en-US"/>
              </w:rPr>
            </w:pPr>
            <w:r>
              <w:rPr>
                <w:rFonts w:ascii="Arial" w:hAnsi="Arial" w:cs="Arial"/>
                <w:lang w:val="en-US"/>
              </w:rPr>
              <w:t>1 Webster Street</w:t>
            </w:r>
          </w:p>
          <w:p w:rsidR="00185DC9" w:rsidRDefault="00D5466C">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185DC9" w:rsidRDefault="00D5466C">
            <w:pPr>
              <w:pStyle w:val="MSDS-TZeile"/>
              <w:keepLines/>
              <w:widowControl/>
              <w:rPr>
                <w:rFonts w:ascii="Arial" w:hAnsi="Arial" w:cs="Arial"/>
                <w:lang w:val="en-US"/>
              </w:rPr>
            </w:pPr>
            <w:r>
              <w:rPr>
                <w:rFonts w:ascii="Arial" w:hAnsi="Arial" w:cs="Arial"/>
                <w:lang w:val="en-US"/>
              </w:rPr>
              <w:t xml:space="preserve">  </w:t>
            </w:r>
          </w:p>
        </w:tc>
      </w:tr>
    </w:tbl>
    <w:p w:rsidR="00185DC9" w:rsidRDefault="00185DC9">
      <w:pPr>
        <w:pStyle w:val="MSDS-Zeile"/>
        <w:keepLines/>
        <w:widowControl/>
        <w:rPr>
          <w:rFonts w:ascii="Arial" w:hAnsi="Arial" w:cs="Arial"/>
          <w:vanish/>
          <w:color w:val="008000"/>
          <w:lang w:val="en-US"/>
        </w:rPr>
      </w:pPr>
    </w:p>
    <w:p w:rsidR="00185DC9" w:rsidRDefault="00185DC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185DC9">
        <w:tc>
          <w:tcPr>
            <w:tcW w:w="2525" w:type="dxa"/>
          </w:tcPr>
          <w:p w:rsidR="00185DC9" w:rsidRDefault="00D5466C">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185DC9" w:rsidRDefault="00D5466C">
            <w:pPr>
              <w:pStyle w:val="MSDSTDoppelPunkt"/>
              <w:keepLines/>
              <w:widowControl/>
              <w:rPr>
                <w:rFonts w:ascii="Arial" w:hAnsi="Arial" w:cs="Arial"/>
              </w:rPr>
            </w:pPr>
            <w:r>
              <w:rPr>
                <w:rFonts w:ascii="Arial" w:hAnsi="Arial" w:cs="Arial"/>
              </w:rPr>
              <w:t>:</w:t>
            </w:r>
          </w:p>
        </w:tc>
        <w:tc>
          <w:tcPr>
            <w:tcW w:w="5832" w:type="dxa"/>
          </w:tcPr>
          <w:p w:rsidR="00185DC9" w:rsidRDefault="00D5466C">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185DC9" w:rsidRDefault="00185DC9">
            <w:pPr>
              <w:pStyle w:val="MSDS-Zeile"/>
              <w:keepLines/>
              <w:widowControl/>
              <w:ind w:left="0"/>
              <w:rPr>
                <w:rFonts w:ascii="Arial" w:hAnsi="Arial" w:cs="Arial"/>
                <w:lang w:val="en-US"/>
              </w:rPr>
            </w:pPr>
          </w:p>
        </w:tc>
      </w:tr>
    </w:tbl>
    <w:p w:rsidR="00185DC9" w:rsidRDefault="00185DC9">
      <w:pPr>
        <w:pStyle w:val="MSDS-Zeile"/>
        <w:keepLines/>
        <w:widowControl/>
        <w:rPr>
          <w:rFonts w:ascii="Arial" w:hAnsi="Arial" w:cs="Arial"/>
          <w:vanish/>
          <w:color w:val="008000"/>
          <w:lang w:val="en-US"/>
        </w:rPr>
      </w:pPr>
    </w:p>
    <w:p w:rsidR="00185DC9" w:rsidRDefault="00185DC9">
      <w:pPr>
        <w:pStyle w:val="MSDS-LINIE"/>
        <w:widowControl/>
        <w:rPr>
          <w:rFonts w:ascii="Arial" w:hAnsi="Arial" w:cs="Arial"/>
          <w:lang w:val="en-US"/>
        </w:rPr>
      </w:pPr>
    </w:p>
    <w:p w:rsidR="00185DC9" w:rsidRDefault="00185DC9">
      <w:pPr>
        <w:pStyle w:val="MSDS-Zeile"/>
        <w:rPr>
          <w:lang w:val="en-US"/>
        </w:rPr>
      </w:pPr>
    </w:p>
    <w:p w:rsidR="00185DC9" w:rsidRDefault="00D5466C">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185DC9" w:rsidRDefault="00D5466C">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185DC9">
        <w:tc>
          <w:tcPr>
            <w:tcW w:w="2596" w:type="dxa"/>
          </w:tcPr>
          <w:p w:rsidR="00185DC9" w:rsidRDefault="00D5466C">
            <w:pPr>
              <w:pStyle w:val="MSDS-TZeile"/>
              <w:keepLines/>
              <w:widowControl/>
              <w:rPr>
                <w:rFonts w:ascii="Arial" w:hAnsi="Arial" w:cs="Arial"/>
                <w:lang w:val="en-US"/>
              </w:rPr>
            </w:pPr>
            <w:r>
              <w:rPr>
                <w:rFonts w:ascii="Arial" w:hAnsi="Arial" w:cs="Arial"/>
                <w:lang w:val="en-US"/>
              </w:rPr>
              <w:t>Appearance / Odor</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832" w:type="dxa"/>
          </w:tcPr>
          <w:p w:rsidR="00185DC9" w:rsidRDefault="00D5466C">
            <w:pPr>
              <w:pStyle w:val="MSDS-TZeile"/>
              <w:keepLines/>
              <w:widowControl/>
              <w:rPr>
                <w:rFonts w:ascii="Arial" w:hAnsi="Arial" w:cs="Arial"/>
                <w:lang w:val="nl-BE"/>
              </w:rPr>
            </w:pPr>
            <w:r>
              <w:rPr>
                <w:rFonts w:ascii="Arial" w:hAnsi="Arial" w:cs="Arial"/>
                <w:lang w:val="en-US"/>
              </w:rPr>
              <w:t>colourless</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185DC9" w:rsidRDefault="00185DC9">
      <w:pPr>
        <w:pStyle w:val="MSDS-Zeile"/>
        <w:keepLines/>
        <w:widowControl/>
        <w:rPr>
          <w:rFonts w:ascii="Arial" w:hAnsi="Arial" w:cs="Arial"/>
          <w:lang w:val="nl-BE"/>
        </w:rPr>
      </w:pPr>
    </w:p>
    <w:p w:rsidR="00185DC9" w:rsidRDefault="00185DC9">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185DC9">
        <w:trPr>
          <w:hidden/>
        </w:trPr>
        <w:tc>
          <w:tcPr>
            <w:tcW w:w="2596" w:type="dxa"/>
          </w:tcPr>
          <w:p w:rsidR="00185DC9" w:rsidRDefault="00D5466C">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185DC9" w:rsidRDefault="00185DC9">
            <w:pPr>
              <w:pStyle w:val="MSDS-TZeile"/>
              <w:keepLines/>
              <w:widowControl/>
              <w:ind w:left="71"/>
              <w:rPr>
                <w:rFonts w:ascii="Arial" w:hAnsi="Arial" w:cs="Arial"/>
                <w:lang w:val="en-US"/>
              </w:rPr>
            </w:pP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832" w:type="dxa"/>
          </w:tcPr>
          <w:p w:rsidR="00185DC9" w:rsidRDefault="00D5466C">
            <w:pPr>
              <w:pStyle w:val="MSDS-Zeile"/>
              <w:tabs>
                <w:tab w:val="left" w:pos="1134"/>
              </w:tabs>
              <w:ind w:left="0"/>
              <w:rPr>
                <w:rFonts w:ascii="Arial" w:hAnsi="Arial" w:cs="Arial"/>
                <w:lang w:val="en-US"/>
              </w:rPr>
            </w:pPr>
            <w:r>
              <w:rPr>
                <w:rFonts w:ascii="Arial" w:hAnsi="Arial" w:cs="Arial"/>
                <w:lang w:val="en-US"/>
              </w:rPr>
              <w:t>Warning</w:t>
            </w:r>
          </w:p>
          <w:p w:rsidR="00185DC9" w:rsidRDefault="00D5466C">
            <w:pPr>
              <w:pStyle w:val="MSDS-Zeile"/>
              <w:tabs>
                <w:tab w:val="left" w:pos="1134"/>
              </w:tabs>
              <w:ind w:left="0"/>
              <w:rPr>
                <w:rFonts w:ascii="Arial" w:hAnsi="Arial" w:cs="Arial"/>
                <w:lang w:val="en-US"/>
              </w:rPr>
            </w:pPr>
            <w:r>
              <w:rPr>
                <w:rFonts w:ascii="Arial" w:hAnsi="Arial" w:cs="Arial"/>
                <w:lang w:val="en-US"/>
              </w:rPr>
              <w:t>FLAMMABLE:</w:t>
            </w:r>
          </w:p>
          <w:p w:rsidR="00185DC9" w:rsidRDefault="00D5466C">
            <w:pPr>
              <w:pStyle w:val="MSDS-Zeile"/>
              <w:tabs>
                <w:tab w:val="left" w:pos="1134"/>
              </w:tabs>
              <w:ind w:left="0"/>
              <w:rPr>
                <w:rFonts w:ascii="Arial" w:hAnsi="Arial" w:cs="Arial"/>
                <w:lang w:val="en-US"/>
              </w:rPr>
            </w:pPr>
            <w:r>
              <w:rPr>
                <w:rFonts w:ascii="Arial" w:hAnsi="Arial" w:cs="Arial"/>
                <w:lang w:val="en-US"/>
              </w:rPr>
              <w:t>Avoid contact with skin, eyes and clothing.</w:t>
            </w:r>
          </w:p>
          <w:p w:rsidR="00185DC9" w:rsidRDefault="00D5466C">
            <w:pPr>
              <w:pStyle w:val="MSDS-Zeile"/>
              <w:tabs>
                <w:tab w:val="left" w:pos="1134"/>
              </w:tabs>
              <w:ind w:left="0"/>
              <w:rPr>
                <w:rFonts w:ascii="Arial" w:hAnsi="Arial" w:cs="Arial"/>
                <w:lang w:val="en-US"/>
              </w:rPr>
            </w:pPr>
            <w:r>
              <w:rPr>
                <w:rFonts w:ascii="Arial" w:hAnsi="Arial" w:cs="Arial"/>
                <w:lang w:val="en-US"/>
              </w:rPr>
              <w:t>Keep away from heat, sparks and flame.</w:t>
            </w:r>
          </w:p>
          <w:p w:rsidR="00185DC9" w:rsidRDefault="00D5466C">
            <w:pPr>
              <w:pStyle w:val="MSDS-Zeile"/>
              <w:tabs>
                <w:tab w:val="left" w:pos="1134"/>
              </w:tabs>
              <w:ind w:left="0"/>
              <w:rPr>
                <w:rFonts w:ascii="Arial" w:hAnsi="Arial" w:cs="Arial"/>
                <w:lang w:val="en-US"/>
              </w:rPr>
            </w:pPr>
            <w:r>
              <w:rPr>
                <w:rFonts w:ascii="Arial" w:hAnsi="Arial" w:cs="Arial"/>
                <w:lang w:val="en-US"/>
              </w:rPr>
              <w:t>Contents under pressure.</w:t>
            </w:r>
          </w:p>
          <w:p w:rsidR="00185DC9" w:rsidRDefault="00D5466C">
            <w:pPr>
              <w:pStyle w:val="MSDS-Zeile"/>
              <w:tabs>
                <w:tab w:val="left" w:pos="1134"/>
              </w:tabs>
              <w:ind w:left="0"/>
              <w:rPr>
                <w:rFonts w:ascii="Arial" w:hAnsi="Arial" w:cs="Arial"/>
                <w:lang w:val="en-US"/>
              </w:rPr>
            </w:pPr>
            <w:r>
              <w:rPr>
                <w:rFonts w:ascii="Arial" w:hAnsi="Arial" w:cs="Arial"/>
                <w:lang w:val="en-US"/>
              </w:rPr>
              <w:t>Do not puncture or incinerate.</w:t>
            </w:r>
          </w:p>
          <w:p w:rsidR="00185DC9" w:rsidRDefault="00D5466C">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185DC9" w:rsidRDefault="00185DC9">
            <w:pPr>
              <w:pStyle w:val="MSDS-TZeile"/>
              <w:keepLines/>
              <w:widowControl/>
              <w:rPr>
                <w:rFonts w:ascii="Arial" w:hAnsi="Arial" w:cs="Arial"/>
                <w:lang w:val="nl-BE"/>
              </w:rPr>
            </w:pPr>
          </w:p>
        </w:tc>
      </w:tr>
    </w:tbl>
    <w:p w:rsidR="00185DC9" w:rsidRDefault="00185DC9">
      <w:pPr>
        <w:pStyle w:val="MSDS-Zeile"/>
        <w:keepNext/>
        <w:keepLines/>
        <w:tabs>
          <w:tab w:val="left" w:pos="1134"/>
        </w:tabs>
        <w:rPr>
          <w:rFonts w:ascii="Arial" w:hAnsi="Arial" w:cs="Arial"/>
          <w:vanish/>
          <w:color w:val="008000"/>
          <w:lang w:val="en-US"/>
        </w:rPr>
      </w:pPr>
    </w:p>
    <w:p w:rsidR="00185DC9" w:rsidRDefault="00185DC9">
      <w:pPr>
        <w:pStyle w:val="MSDS-Zeile"/>
        <w:keepLines/>
        <w:widowControl/>
        <w:rPr>
          <w:rFonts w:ascii="Arial" w:hAnsi="Arial" w:cs="Arial"/>
          <w:lang w:val="en-US"/>
        </w:rPr>
      </w:pPr>
    </w:p>
    <w:p w:rsidR="00185DC9" w:rsidRDefault="00D5466C">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185DC9">
        <w:tc>
          <w:tcPr>
            <w:tcW w:w="2525" w:type="dxa"/>
          </w:tcPr>
          <w:p w:rsidR="00185DC9" w:rsidRDefault="00D5466C">
            <w:pPr>
              <w:pStyle w:val="MSDS-TZeile"/>
              <w:keepLines/>
              <w:widowControl/>
              <w:rPr>
                <w:rFonts w:ascii="Arial" w:hAnsi="Arial" w:cs="Arial"/>
                <w:lang w:val="en-US"/>
              </w:rPr>
            </w:pPr>
            <w:r>
              <w:rPr>
                <w:rFonts w:ascii="Arial" w:hAnsi="Arial" w:cs="Arial"/>
                <w:lang w:val="en-US"/>
              </w:rPr>
              <w:t>Exposure routes</w:t>
            </w:r>
          </w:p>
        </w:tc>
        <w:tc>
          <w:tcPr>
            <w:tcW w:w="36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832" w:type="dxa"/>
          </w:tcPr>
          <w:p w:rsidR="00185DC9" w:rsidRDefault="00D5466C">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185DC9" w:rsidRDefault="00185DC9">
            <w:pPr>
              <w:pStyle w:val="MSDS-TZeile"/>
              <w:keepLines/>
              <w:widowControl/>
              <w:rPr>
                <w:rFonts w:ascii="Arial" w:hAnsi="Arial" w:cs="Arial"/>
              </w:rPr>
            </w:pPr>
          </w:p>
        </w:tc>
      </w:tr>
      <w:tr w:rsidR="00185DC9">
        <w:tc>
          <w:tcPr>
            <w:tcW w:w="2525" w:type="dxa"/>
          </w:tcPr>
          <w:p w:rsidR="00185DC9" w:rsidRDefault="00D5466C">
            <w:pPr>
              <w:pStyle w:val="MSDS-TZeile"/>
              <w:keepLines/>
              <w:widowControl/>
              <w:rPr>
                <w:rFonts w:ascii="Arial" w:hAnsi="Arial" w:cs="Arial"/>
                <w:lang w:val="en-US"/>
              </w:rPr>
            </w:pPr>
            <w:r>
              <w:rPr>
                <w:rFonts w:ascii="Arial" w:hAnsi="Arial" w:cs="Arial"/>
                <w:lang w:val="en-US"/>
              </w:rPr>
              <w:t>Eyes</w:t>
            </w:r>
          </w:p>
        </w:tc>
        <w:tc>
          <w:tcPr>
            <w:tcW w:w="36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832" w:type="dxa"/>
          </w:tcPr>
          <w:p w:rsidR="00185DC9" w:rsidRDefault="00D5466C">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185DC9" w:rsidRDefault="00D5466C">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185DC9" w:rsidRDefault="00185DC9">
            <w:pPr>
              <w:pStyle w:val="MSDS-TZeile"/>
              <w:keepLines/>
              <w:widowControl/>
              <w:rPr>
                <w:rFonts w:ascii="Arial" w:hAnsi="Arial" w:cs="Arial"/>
                <w:vanish/>
                <w:color w:val="008000"/>
                <w:lang w:val="fr-FR"/>
              </w:rPr>
            </w:pPr>
          </w:p>
          <w:p w:rsidR="00185DC9" w:rsidRDefault="00185DC9">
            <w:pPr>
              <w:pStyle w:val="MSDS-TZeile"/>
              <w:keepLines/>
              <w:widowControl/>
              <w:rPr>
                <w:rFonts w:ascii="Arial" w:hAnsi="Arial" w:cs="Arial"/>
                <w:lang w:val="en-US"/>
              </w:rPr>
            </w:pPr>
          </w:p>
        </w:tc>
      </w:tr>
      <w:tr w:rsidR="00185DC9">
        <w:tc>
          <w:tcPr>
            <w:tcW w:w="2525" w:type="dxa"/>
          </w:tcPr>
          <w:p w:rsidR="00185DC9" w:rsidRDefault="00D5466C">
            <w:pPr>
              <w:pStyle w:val="MSDS-TZeile"/>
              <w:keepLines/>
              <w:widowControl/>
              <w:rPr>
                <w:rFonts w:ascii="Arial" w:hAnsi="Arial" w:cs="Arial"/>
                <w:lang w:val="en-US"/>
              </w:rPr>
            </w:pPr>
            <w:r>
              <w:rPr>
                <w:rFonts w:ascii="Arial" w:hAnsi="Arial" w:cs="Arial"/>
                <w:lang w:val="en-US"/>
              </w:rPr>
              <w:t>Skin</w:t>
            </w:r>
          </w:p>
        </w:tc>
        <w:tc>
          <w:tcPr>
            <w:tcW w:w="36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832" w:type="dxa"/>
          </w:tcPr>
          <w:p w:rsidR="00185DC9" w:rsidRDefault="00D5466C">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185DC9" w:rsidRDefault="00D5466C">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185DC9" w:rsidRDefault="00185DC9">
            <w:pPr>
              <w:pStyle w:val="MSDS-TZeile"/>
              <w:keepLines/>
              <w:widowControl/>
              <w:rPr>
                <w:rFonts w:ascii="Arial" w:hAnsi="Arial" w:cs="Arial"/>
              </w:rPr>
            </w:pPr>
          </w:p>
        </w:tc>
      </w:tr>
      <w:tr w:rsidR="00185DC9">
        <w:tc>
          <w:tcPr>
            <w:tcW w:w="2525" w:type="dxa"/>
          </w:tcPr>
          <w:p w:rsidR="00185DC9" w:rsidRDefault="00D5466C">
            <w:pPr>
              <w:pStyle w:val="MSDS-TZeile"/>
              <w:keepLines/>
              <w:widowControl/>
              <w:rPr>
                <w:rFonts w:ascii="Arial" w:hAnsi="Arial" w:cs="Arial"/>
                <w:lang w:val="en-US"/>
              </w:rPr>
            </w:pPr>
            <w:r>
              <w:rPr>
                <w:rFonts w:ascii="Arial" w:hAnsi="Arial" w:cs="Arial"/>
                <w:lang w:val="en-US"/>
              </w:rPr>
              <w:t>Inhalation</w:t>
            </w:r>
          </w:p>
        </w:tc>
        <w:tc>
          <w:tcPr>
            <w:tcW w:w="36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832" w:type="dxa"/>
          </w:tcPr>
          <w:p w:rsidR="00185DC9" w:rsidRDefault="00D5466C">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185DC9" w:rsidRDefault="00D5466C">
            <w:pPr>
              <w:pStyle w:val="MSDS-TZeile"/>
              <w:keepLines/>
              <w:widowControl/>
              <w:rPr>
                <w:rFonts w:ascii="Arial" w:hAnsi="Arial" w:cs="Arial"/>
                <w:color w:val="008000"/>
                <w:lang w:val="en-US"/>
              </w:rPr>
            </w:pPr>
            <w:r>
              <w:rPr>
                <w:rFonts w:ascii="Arial" w:hAnsi="Arial" w:cs="Arial"/>
                <w:lang w:val="en-US"/>
              </w:rPr>
              <w:t>Intentional misuse by deliberately concentrating and inhaling contents can be harmful or fatal.</w:t>
            </w:r>
            <w:r>
              <w:rPr>
                <w:rFonts w:ascii="Arial Bold" w:hAnsi="Arial Bold" w:cs="Arial Bold"/>
                <w:lang w:val="en-US"/>
              </w:rPr>
              <w:t xml:space="preserve"> </w:t>
            </w:r>
          </w:p>
          <w:p w:rsidR="00185DC9" w:rsidRDefault="00D5466C">
            <w:pPr>
              <w:pStyle w:val="MSDS-TZeile"/>
              <w:keepLines/>
              <w:widowControl/>
              <w:rPr>
                <w:rFonts w:ascii="Arial" w:hAnsi="Arial" w:cs="Arial"/>
                <w:color w:val="008000"/>
                <w:lang w:val="en-US"/>
              </w:rPr>
            </w:pPr>
            <w:r>
              <w:rPr>
                <w:rFonts w:ascii="Arial" w:hAnsi="Arial" w:cs="Arial"/>
                <w:lang w:val="en-US"/>
              </w:rPr>
              <w:t>Inhalation may cause central nervous system effects.</w:t>
            </w:r>
            <w:r>
              <w:rPr>
                <w:rFonts w:ascii="Arial Bold" w:hAnsi="Arial Bold" w:cs="Arial Bold"/>
                <w:lang w:val="en-US"/>
              </w:rPr>
              <w:t xml:space="preserve"> </w:t>
            </w:r>
          </w:p>
          <w:p w:rsidR="00185DC9" w:rsidRDefault="00185DC9">
            <w:pPr>
              <w:pStyle w:val="MSDS-TZeile"/>
              <w:keepLines/>
              <w:widowControl/>
              <w:rPr>
                <w:rFonts w:ascii="Arial" w:hAnsi="Arial" w:cs="Arial"/>
                <w:vanish/>
                <w:color w:val="008000"/>
                <w:lang w:val="fr-FR"/>
              </w:rPr>
            </w:pPr>
          </w:p>
          <w:p w:rsidR="00185DC9" w:rsidRDefault="00185DC9">
            <w:pPr>
              <w:pStyle w:val="MSDS-TZeile"/>
              <w:keepLines/>
              <w:widowControl/>
              <w:rPr>
                <w:rFonts w:ascii="Arial" w:hAnsi="Arial" w:cs="Arial"/>
              </w:rPr>
            </w:pPr>
          </w:p>
        </w:tc>
      </w:tr>
      <w:tr w:rsidR="00185DC9">
        <w:tc>
          <w:tcPr>
            <w:tcW w:w="2525" w:type="dxa"/>
          </w:tcPr>
          <w:p w:rsidR="00185DC9" w:rsidRDefault="00D5466C">
            <w:pPr>
              <w:pStyle w:val="MSDS-TZeile"/>
              <w:keepLines/>
              <w:widowControl/>
              <w:rPr>
                <w:rFonts w:ascii="Arial" w:hAnsi="Arial" w:cs="Arial"/>
                <w:lang w:val="en-US"/>
              </w:rPr>
            </w:pPr>
            <w:r>
              <w:rPr>
                <w:rFonts w:ascii="Arial" w:hAnsi="Arial" w:cs="Arial"/>
                <w:lang w:val="en-US"/>
              </w:rPr>
              <w:t>Ingestion</w:t>
            </w:r>
          </w:p>
        </w:tc>
        <w:tc>
          <w:tcPr>
            <w:tcW w:w="36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832" w:type="dxa"/>
          </w:tcPr>
          <w:p w:rsidR="00185DC9" w:rsidRDefault="00D5466C">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185DC9" w:rsidRDefault="00D5466C">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185DC9" w:rsidRDefault="00D5466C">
            <w:pPr>
              <w:pStyle w:val="MSDS-TZeile"/>
              <w:keepLines/>
              <w:widowControl/>
              <w:rPr>
                <w:rFonts w:ascii="Arial" w:hAnsi="Arial" w:cs="Arial"/>
                <w:color w:val="008000"/>
              </w:rPr>
            </w:pPr>
            <w:r>
              <w:rPr>
                <w:rFonts w:ascii="Arial" w:hAnsi="Arial" w:cs="Arial"/>
                <w:lang w:val="en-US"/>
              </w:rPr>
              <w:lastRenderedPageBreak/>
              <w:t>Causes headache, drowsiness or other effects to the central nervous system.</w:t>
            </w:r>
            <w:r>
              <w:rPr>
                <w:rFonts w:ascii="Arial Bold" w:hAnsi="Arial Bold" w:cs="Arial Bold"/>
              </w:rPr>
              <w:t xml:space="preserve"> </w:t>
            </w:r>
          </w:p>
          <w:p w:rsidR="00185DC9" w:rsidRDefault="00185DC9">
            <w:pPr>
              <w:pStyle w:val="MSDS-TZeile"/>
              <w:keepLines/>
              <w:widowControl/>
              <w:rPr>
                <w:rFonts w:ascii="Arial" w:hAnsi="Arial" w:cs="Arial"/>
              </w:rPr>
            </w:pPr>
          </w:p>
        </w:tc>
      </w:tr>
      <w:tr w:rsidR="00185DC9">
        <w:tc>
          <w:tcPr>
            <w:tcW w:w="2525" w:type="dxa"/>
          </w:tcPr>
          <w:p w:rsidR="00185DC9" w:rsidRDefault="00D5466C">
            <w:pPr>
              <w:pStyle w:val="MSDS-TZeile"/>
              <w:keepLines/>
              <w:widowControl/>
              <w:rPr>
                <w:rFonts w:ascii="Arial" w:hAnsi="Arial" w:cs="Arial"/>
                <w:lang w:val="en-US"/>
              </w:rPr>
            </w:pPr>
            <w:r>
              <w:rPr>
                <w:rFonts w:ascii="Arial" w:hAnsi="Arial" w:cs="Arial"/>
                <w:lang w:val="en-US"/>
              </w:rPr>
              <w:lastRenderedPageBreak/>
              <w:t>Aggravated Medical Condition</w:t>
            </w:r>
          </w:p>
        </w:tc>
        <w:tc>
          <w:tcPr>
            <w:tcW w:w="36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832" w:type="dxa"/>
          </w:tcPr>
          <w:p w:rsidR="00185DC9" w:rsidRDefault="00D5466C">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185DC9" w:rsidRDefault="00D5466C">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185DC9" w:rsidRDefault="00185DC9">
            <w:pPr>
              <w:pStyle w:val="MSDS-TZeile"/>
              <w:keepLines/>
              <w:widowControl/>
              <w:rPr>
                <w:rFonts w:ascii="Arial" w:hAnsi="Arial" w:cs="Arial"/>
              </w:rPr>
            </w:pPr>
          </w:p>
        </w:tc>
      </w:tr>
    </w:tbl>
    <w:p w:rsidR="00185DC9" w:rsidRDefault="00185DC9">
      <w:pPr>
        <w:pStyle w:val="MSDS-LINIE"/>
        <w:widowControl/>
        <w:rPr>
          <w:rFonts w:ascii="Arial" w:hAnsi="Arial" w:cs="Arial"/>
          <w:lang w:val="nl-BE"/>
        </w:rPr>
      </w:pPr>
    </w:p>
    <w:p w:rsidR="00185DC9" w:rsidRDefault="00D5466C">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185DC9" w:rsidRDefault="00D5466C">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185DC9" w:rsidRDefault="00185DC9">
      <w:pPr>
        <w:pStyle w:val="MSDS-Zeile"/>
        <w:keepLines/>
        <w:widowControl/>
        <w:tabs>
          <w:tab w:val="clear" w:pos="4678"/>
          <w:tab w:val="clear" w:pos="4962"/>
          <w:tab w:val="left" w:pos="6237"/>
        </w:tabs>
        <w:ind w:left="0"/>
        <w:rPr>
          <w:rFonts w:ascii="Arial" w:hAnsi="Arial" w:cs="Arial"/>
          <w:color w:val="000000"/>
          <w:lang w:val="en-US"/>
        </w:rPr>
      </w:pPr>
    </w:p>
    <w:p w:rsidR="00185DC9" w:rsidRDefault="00185DC9">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185DC9">
        <w:tc>
          <w:tcPr>
            <w:tcW w:w="2648" w:type="dxa"/>
            <w:shd w:val="clear" w:color="auto" w:fill="C0C0C0"/>
          </w:tcPr>
          <w:p w:rsidR="00185DC9" w:rsidRDefault="00D5466C">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185DC9" w:rsidRDefault="00D5466C">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185DC9" w:rsidRDefault="00D5466C">
            <w:pPr>
              <w:pStyle w:val="MSDS-Zeile"/>
              <w:keepLines/>
              <w:widowControl/>
              <w:ind w:left="0"/>
              <w:jc w:val="center"/>
              <w:rPr>
                <w:rFonts w:ascii="Arial" w:hAnsi="Arial" w:cs="Arial"/>
                <w:lang w:val="en-US"/>
              </w:rPr>
            </w:pPr>
            <w:r>
              <w:rPr>
                <w:rFonts w:ascii="Arial" w:hAnsi="Arial" w:cs="Arial"/>
                <w:lang w:val="en-US"/>
              </w:rPr>
              <w:t>Weight percent</w:t>
            </w:r>
          </w:p>
        </w:tc>
      </w:tr>
      <w:tr w:rsidR="00185DC9">
        <w:tc>
          <w:tcPr>
            <w:tcW w:w="2648" w:type="dxa"/>
          </w:tcPr>
          <w:p w:rsidR="00185DC9" w:rsidRDefault="00D5466C">
            <w:pPr>
              <w:pStyle w:val="MSDS-Zeile"/>
              <w:keepLines/>
              <w:widowControl/>
              <w:ind w:left="0"/>
              <w:rPr>
                <w:rFonts w:ascii="Arial" w:hAnsi="Arial" w:cs="Arial"/>
                <w:lang w:val="fr-FR"/>
              </w:rPr>
            </w:pPr>
            <w:r>
              <w:rPr>
                <w:rFonts w:ascii="Arial" w:hAnsi="Arial" w:cs="Arial"/>
                <w:lang w:val="en-US"/>
              </w:rPr>
              <w:t>Isobutane</w:t>
            </w:r>
          </w:p>
        </w:tc>
        <w:tc>
          <w:tcPr>
            <w:tcW w:w="1260" w:type="dxa"/>
          </w:tcPr>
          <w:p w:rsidR="00185DC9" w:rsidRDefault="00D5466C">
            <w:pPr>
              <w:pStyle w:val="MSDS-Zeile"/>
              <w:keepLines/>
              <w:widowControl/>
              <w:ind w:left="0"/>
              <w:rPr>
                <w:rFonts w:ascii="Arial" w:hAnsi="Arial" w:cs="Arial"/>
                <w:lang w:val="en-US"/>
              </w:rPr>
            </w:pPr>
            <w:r>
              <w:rPr>
                <w:rFonts w:ascii="Arial" w:hAnsi="Arial" w:cs="Arial"/>
              </w:rPr>
              <w:t>75-28-5</w:t>
            </w:r>
          </w:p>
        </w:tc>
        <w:tc>
          <w:tcPr>
            <w:tcW w:w="4410" w:type="dxa"/>
            <w:vAlign w:val="center"/>
          </w:tcPr>
          <w:p w:rsidR="00185DC9" w:rsidRDefault="00D5466C">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185DC9" w:rsidRDefault="00185DC9">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185DC9">
        <w:tc>
          <w:tcPr>
            <w:tcW w:w="2648" w:type="dxa"/>
          </w:tcPr>
          <w:p w:rsidR="00185DC9" w:rsidRDefault="00D5466C">
            <w:pPr>
              <w:pStyle w:val="MSDS-Zeile"/>
              <w:keepLines/>
              <w:widowControl/>
              <w:ind w:left="0"/>
              <w:rPr>
                <w:rFonts w:ascii="Arial" w:hAnsi="Arial" w:cs="Arial"/>
                <w:lang w:val="fr-FR"/>
              </w:rPr>
            </w:pPr>
            <w:r>
              <w:rPr>
                <w:rFonts w:ascii="Arial" w:hAnsi="Arial" w:cs="Arial"/>
                <w:lang w:val="en-US"/>
              </w:rPr>
              <w:t>Ethyl alcohol</w:t>
            </w:r>
          </w:p>
        </w:tc>
        <w:tc>
          <w:tcPr>
            <w:tcW w:w="1260" w:type="dxa"/>
          </w:tcPr>
          <w:p w:rsidR="00185DC9" w:rsidRDefault="00D5466C">
            <w:pPr>
              <w:pStyle w:val="MSDS-Zeile"/>
              <w:keepLines/>
              <w:widowControl/>
              <w:ind w:left="0"/>
              <w:rPr>
                <w:rFonts w:ascii="Arial" w:hAnsi="Arial" w:cs="Arial"/>
                <w:lang w:val="en-US"/>
              </w:rPr>
            </w:pPr>
            <w:r>
              <w:rPr>
                <w:rFonts w:ascii="Arial" w:hAnsi="Arial" w:cs="Arial"/>
              </w:rPr>
              <w:t>64-17-5</w:t>
            </w:r>
          </w:p>
        </w:tc>
        <w:tc>
          <w:tcPr>
            <w:tcW w:w="4410" w:type="dxa"/>
            <w:vAlign w:val="center"/>
          </w:tcPr>
          <w:p w:rsidR="00185DC9" w:rsidRDefault="00D5466C">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185DC9" w:rsidRDefault="00185DC9">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185DC9">
        <w:tc>
          <w:tcPr>
            <w:tcW w:w="2648" w:type="dxa"/>
          </w:tcPr>
          <w:p w:rsidR="00185DC9" w:rsidRDefault="00D5466C">
            <w:pPr>
              <w:pStyle w:val="MSDS-Zeile"/>
              <w:keepLines/>
              <w:widowControl/>
              <w:ind w:left="0"/>
              <w:rPr>
                <w:rFonts w:ascii="Arial" w:hAnsi="Arial" w:cs="Arial"/>
                <w:lang w:val="fr-FR"/>
              </w:rPr>
            </w:pPr>
            <w:r>
              <w:rPr>
                <w:rFonts w:ascii="Arial" w:hAnsi="Arial" w:cs="Arial"/>
                <w:lang w:val="en-US"/>
              </w:rPr>
              <w:t>Propane</w:t>
            </w:r>
          </w:p>
        </w:tc>
        <w:tc>
          <w:tcPr>
            <w:tcW w:w="1260" w:type="dxa"/>
          </w:tcPr>
          <w:p w:rsidR="00185DC9" w:rsidRDefault="00D5466C">
            <w:pPr>
              <w:pStyle w:val="MSDS-Zeile"/>
              <w:keepLines/>
              <w:widowControl/>
              <w:ind w:left="0"/>
              <w:rPr>
                <w:rFonts w:ascii="Arial" w:hAnsi="Arial" w:cs="Arial"/>
                <w:lang w:val="en-US"/>
              </w:rPr>
            </w:pPr>
            <w:r>
              <w:rPr>
                <w:rFonts w:ascii="Arial" w:hAnsi="Arial" w:cs="Arial"/>
              </w:rPr>
              <w:t>74-98-6</w:t>
            </w:r>
          </w:p>
        </w:tc>
        <w:tc>
          <w:tcPr>
            <w:tcW w:w="4410" w:type="dxa"/>
            <w:vAlign w:val="center"/>
          </w:tcPr>
          <w:p w:rsidR="00185DC9" w:rsidRDefault="00D5466C">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185DC9" w:rsidRDefault="00185DC9">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185DC9">
        <w:tc>
          <w:tcPr>
            <w:tcW w:w="2648" w:type="dxa"/>
          </w:tcPr>
          <w:p w:rsidR="00185DC9" w:rsidRDefault="00D5466C">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185DC9" w:rsidRDefault="00D5466C">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185DC9" w:rsidRDefault="00D5466C">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185DC9" w:rsidRDefault="00185DC9">
      <w:pPr>
        <w:pStyle w:val="MSDS-Zeile"/>
        <w:keepLines/>
        <w:widowControl/>
        <w:rPr>
          <w:rFonts w:ascii="Arial" w:hAnsi="Arial" w:cs="Arial"/>
          <w:vanish/>
          <w:color w:val="C0C0C0"/>
          <w:lang w:val="nl-BE"/>
        </w:rPr>
      </w:pPr>
    </w:p>
    <w:p w:rsidR="00185DC9" w:rsidRDefault="00185DC9">
      <w:pPr>
        <w:pStyle w:val="MSDS-Zeile"/>
        <w:keepLines/>
        <w:widowControl/>
        <w:rPr>
          <w:rFonts w:ascii="Arial" w:hAnsi="Arial" w:cs="Arial"/>
          <w:vanish/>
          <w:color w:val="C0C0C0"/>
          <w:lang w:val="nl-BE"/>
        </w:rPr>
      </w:pPr>
    </w:p>
    <w:p w:rsidR="00185DC9" w:rsidRDefault="00185DC9">
      <w:pPr>
        <w:pStyle w:val="MSDS-Zeile"/>
        <w:keepLines/>
        <w:widowControl/>
        <w:rPr>
          <w:rFonts w:ascii="Arial" w:hAnsi="Arial" w:cs="Arial"/>
          <w:vanish/>
          <w:color w:val="C0C0C0"/>
          <w:lang w:val="nl-BE"/>
        </w:rPr>
      </w:pPr>
    </w:p>
    <w:p w:rsidR="00185DC9" w:rsidRDefault="00185DC9">
      <w:pPr>
        <w:rPr>
          <w:rFonts w:ascii="Arial" w:hAnsi="Arial" w:cs="Arial"/>
          <w:b/>
          <w:bCs/>
          <w:vanish/>
          <w:color w:val="C0C0C0"/>
          <w:sz w:val="20"/>
          <w:szCs w:val="20"/>
          <w:lang w:val="sv-SE"/>
        </w:rPr>
      </w:pPr>
    </w:p>
    <w:p w:rsidR="00185DC9" w:rsidRDefault="00185DC9">
      <w:pPr>
        <w:rPr>
          <w:rFonts w:ascii="Arial" w:hAnsi="Arial" w:cs="Arial"/>
          <w:sz w:val="20"/>
          <w:szCs w:val="20"/>
        </w:rPr>
      </w:pPr>
    </w:p>
    <w:p w:rsidR="00185DC9" w:rsidRDefault="00185DC9">
      <w:pPr>
        <w:pStyle w:val="MSDS-Zeile"/>
        <w:keepLines/>
        <w:widowControl/>
        <w:rPr>
          <w:rFonts w:ascii="Arial" w:hAnsi="Arial" w:cs="Arial"/>
          <w:vanish/>
          <w:color w:val="008000"/>
          <w:lang w:val="nl-BE"/>
        </w:rPr>
      </w:pPr>
    </w:p>
    <w:p w:rsidR="00185DC9" w:rsidRDefault="00185DC9">
      <w:pPr>
        <w:pStyle w:val="MSDS-Zeile"/>
        <w:keepLines/>
        <w:widowControl/>
        <w:rPr>
          <w:rFonts w:ascii="Arial" w:hAnsi="Arial" w:cs="Arial"/>
          <w:vanish/>
          <w:color w:val="008000"/>
          <w:lang w:val="nl-BE"/>
        </w:rPr>
      </w:pPr>
    </w:p>
    <w:p w:rsidR="00185DC9" w:rsidRDefault="00185DC9">
      <w:pPr>
        <w:pStyle w:val="MSDS-Zeile"/>
        <w:keepLines/>
        <w:widowControl/>
        <w:tabs>
          <w:tab w:val="clear" w:pos="4678"/>
          <w:tab w:val="clear" w:pos="4962"/>
          <w:tab w:val="left" w:pos="6237"/>
        </w:tabs>
        <w:ind w:left="0"/>
        <w:rPr>
          <w:rFonts w:ascii="Arial" w:hAnsi="Arial" w:cs="Arial"/>
          <w:color w:val="000000"/>
          <w:lang w:val="nl-BE"/>
        </w:rPr>
      </w:pPr>
    </w:p>
    <w:p w:rsidR="00185DC9" w:rsidRDefault="00D5466C">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185DC9" w:rsidRDefault="00185DC9">
      <w:pPr>
        <w:pStyle w:val="MSDS-Zeile"/>
        <w:keepLines/>
        <w:widowControl/>
        <w:rPr>
          <w:rFonts w:ascii="Arial" w:hAnsi="Arial" w:cs="Arial"/>
          <w:vanish/>
          <w:color w:val="008000"/>
          <w:lang w:val="nl-BE"/>
        </w:rPr>
      </w:pPr>
    </w:p>
    <w:p w:rsidR="00185DC9" w:rsidRDefault="00185DC9">
      <w:pPr>
        <w:pStyle w:val="MSDS-LINIE"/>
        <w:rPr>
          <w:rFonts w:ascii="Arial" w:hAnsi="Arial" w:cs="Arial"/>
          <w:lang w:val="nl-BE"/>
        </w:rPr>
      </w:pPr>
    </w:p>
    <w:p w:rsidR="00185DC9" w:rsidRDefault="00D5466C">
      <w:pPr>
        <w:pStyle w:val="MSDS-berschriftKap"/>
        <w:widowControl/>
        <w:rPr>
          <w:sz w:val="20"/>
          <w:szCs w:val="20"/>
          <w:lang w:val="en-US"/>
        </w:rPr>
      </w:pPr>
      <w:r>
        <w:rPr>
          <w:sz w:val="20"/>
          <w:szCs w:val="20"/>
          <w:lang w:val="en-US"/>
        </w:rPr>
        <w:t>4. FIRST AID MEASURES</w:t>
      </w:r>
    </w:p>
    <w:p w:rsidR="00185DC9" w:rsidRDefault="00185DC9">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185DC9">
        <w:tc>
          <w:tcPr>
            <w:tcW w:w="2622" w:type="dxa"/>
          </w:tcPr>
          <w:p w:rsidR="00185DC9" w:rsidRDefault="00D5466C">
            <w:pPr>
              <w:pStyle w:val="MSDS-TZeile"/>
              <w:keepLines/>
              <w:widowControl/>
              <w:rPr>
                <w:rFonts w:ascii="Arial" w:hAnsi="Arial" w:cs="Arial"/>
                <w:lang w:val="en-US"/>
              </w:rPr>
            </w:pPr>
            <w:r>
              <w:rPr>
                <w:rFonts w:ascii="Arial" w:hAnsi="Arial" w:cs="Arial"/>
                <w:lang w:val="en-US"/>
              </w:rPr>
              <w:t>Eye contact</w:t>
            </w:r>
          </w:p>
        </w:tc>
        <w:tc>
          <w:tcPr>
            <w:tcW w:w="34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755" w:type="dxa"/>
          </w:tcPr>
          <w:p w:rsidR="00185DC9" w:rsidRDefault="00D5466C">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185DC9" w:rsidRDefault="00185DC9">
            <w:pPr>
              <w:pStyle w:val="MSDS-TZeile"/>
              <w:keepLines/>
              <w:widowControl/>
              <w:rPr>
                <w:rFonts w:ascii="Arial" w:hAnsi="Arial" w:cs="Arial"/>
                <w:lang w:val="en-US"/>
              </w:rPr>
            </w:pPr>
          </w:p>
        </w:tc>
      </w:tr>
      <w:tr w:rsidR="00185DC9">
        <w:tc>
          <w:tcPr>
            <w:tcW w:w="2622" w:type="dxa"/>
          </w:tcPr>
          <w:p w:rsidR="00185DC9" w:rsidRDefault="00D5466C">
            <w:pPr>
              <w:pStyle w:val="MSDS-TZeile"/>
              <w:keepLines/>
              <w:widowControl/>
              <w:rPr>
                <w:rFonts w:ascii="Arial" w:hAnsi="Arial" w:cs="Arial"/>
                <w:lang w:val="en-US"/>
              </w:rPr>
            </w:pPr>
            <w:r>
              <w:rPr>
                <w:rFonts w:ascii="Arial" w:hAnsi="Arial" w:cs="Arial"/>
                <w:lang w:val="en-US"/>
              </w:rPr>
              <w:t>Skin contact</w:t>
            </w:r>
          </w:p>
        </w:tc>
        <w:tc>
          <w:tcPr>
            <w:tcW w:w="34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755" w:type="dxa"/>
          </w:tcPr>
          <w:p w:rsidR="00185DC9" w:rsidRDefault="00D5466C">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185DC9" w:rsidRDefault="00185DC9">
            <w:pPr>
              <w:pStyle w:val="MSDS-TZeile"/>
              <w:keepLines/>
              <w:widowControl/>
              <w:rPr>
                <w:rFonts w:ascii="Arial" w:hAnsi="Arial" w:cs="Arial"/>
                <w:lang w:val="en-US"/>
              </w:rPr>
            </w:pPr>
          </w:p>
        </w:tc>
      </w:tr>
      <w:tr w:rsidR="00185DC9">
        <w:tc>
          <w:tcPr>
            <w:tcW w:w="2622" w:type="dxa"/>
          </w:tcPr>
          <w:p w:rsidR="00185DC9" w:rsidRDefault="00D5466C">
            <w:pPr>
              <w:pStyle w:val="MSDS-TZeile"/>
              <w:keepLines/>
              <w:widowControl/>
              <w:rPr>
                <w:rFonts w:ascii="Arial" w:hAnsi="Arial" w:cs="Arial"/>
                <w:lang w:val="en-US"/>
              </w:rPr>
            </w:pPr>
            <w:r>
              <w:rPr>
                <w:rFonts w:ascii="Arial" w:hAnsi="Arial" w:cs="Arial"/>
                <w:lang w:val="en-US"/>
              </w:rPr>
              <w:t>Inhalation</w:t>
            </w:r>
          </w:p>
        </w:tc>
        <w:tc>
          <w:tcPr>
            <w:tcW w:w="34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755" w:type="dxa"/>
          </w:tcPr>
          <w:p w:rsidR="00185DC9" w:rsidRDefault="00D5466C">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185DC9" w:rsidRDefault="00185DC9">
            <w:pPr>
              <w:pStyle w:val="MSDS-TZeile"/>
              <w:keepLines/>
              <w:widowControl/>
              <w:rPr>
                <w:rFonts w:ascii="Arial" w:hAnsi="Arial" w:cs="Arial"/>
                <w:lang w:val="en-US"/>
              </w:rPr>
            </w:pPr>
          </w:p>
        </w:tc>
      </w:tr>
      <w:tr w:rsidR="00185DC9">
        <w:tc>
          <w:tcPr>
            <w:tcW w:w="2622" w:type="dxa"/>
          </w:tcPr>
          <w:p w:rsidR="00185DC9" w:rsidRDefault="00D5466C">
            <w:pPr>
              <w:pStyle w:val="MSDS-TZeile"/>
              <w:keepLines/>
              <w:widowControl/>
              <w:rPr>
                <w:rFonts w:ascii="Arial" w:hAnsi="Arial" w:cs="Arial"/>
                <w:lang w:val="en-US"/>
              </w:rPr>
            </w:pPr>
            <w:r>
              <w:rPr>
                <w:rFonts w:ascii="Arial" w:hAnsi="Arial" w:cs="Arial"/>
                <w:lang w:val="en-US"/>
              </w:rPr>
              <w:t>Ingestion</w:t>
            </w:r>
          </w:p>
        </w:tc>
        <w:tc>
          <w:tcPr>
            <w:tcW w:w="34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755" w:type="dxa"/>
          </w:tcPr>
          <w:p w:rsidR="00185DC9" w:rsidRDefault="00D5466C">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185DC9" w:rsidRDefault="00185DC9">
            <w:pPr>
              <w:pStyle w:val="MSDS-TZeile"/>
              <w:keepLines/>
              <w:widowControl/>
              <w:rPr>
                <w:rFonts w:ascii="Arial" w:hAnsi="Arial" w:cs="Arial"/>
                <w:lang w:val="en-US"/>
              </w:rPr>
            </w:pPr>
          </w:p>
        </w:tc>
      </w:tr>
    </w:tbl>
    <w:p w:rsidR="00185DC9" w:rsidRDefault="00185DC9">
      <w:pPr>
        <w:pStyle w:val="MSDS-Unterzeile"/>
        <w:keepLines/>
        <w:widowControl/>
        <w:rPr>
          <w:rFonts w:ascii="Arial" w:hAnsi="Arial" w:cs="Arial"/>
          <w:lang w:val="en-US"/>
        </w:rPr>
      </w:pPr>
    </w:p>
    <w:p w:rsidR="00185DC9" w:rsidRDefault="00185DC9">
      <w:pPr>
        <w:pStyle w:val="MSDS-LINIE"/>
        <w:widowControl/>
        <w:rPr>
          <w:rFonts w:ascii="Arial" w:hAnsi="Arial" w:cs="Arial"/>
          <w:lang w:val="en-US"/>
        </w:rPr>
      </w:pPr>
    </w:p>
    <w:p w:rsidR="00185DC9" w:rsidRDefault="00D5466C">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185DC9">
        <w:tc>
          <w:tcPr>
            <w:tcW w:w="2622" w:type="dxa"/>
          </w:tcPr>
          <w:p w:rsidR="00185DC9" w:rsidRDefault="00D5466C">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755" w:type="dxa"/>
          </w:tcPr>
          <w:p w:rsidR="00185DC9" w:rsidRDefault="00D5466C">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185DC9" w:rsidRDefault="00185DC9">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185DC9">
        <w:tc>
          <w:tcPr>
            <w:tcW w:w="2622" w:type="dxa"/>
          </w:tcPr>
          <w:p w:rsidR="00185DC9" w:rsidRDefault="00D5466C">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755" w:type="dxa"/>
          </w:tcPr>
          <w:p w:rsidR="00185DC9" w:rsidRDefault="00D5466C">
            <w:pPr>
              <w:pStyle w:val="MSDS-TZeile"/>
              <w:keepLines/>
              <w:widowControl/>
              <w:rPr>
                <w:rFonts w:ascii="Arial" w:hAnsi="Arial" w:cs="Arial"/>
                <w:lang w:val="en-US"/>
              </w:rPr>
            </w:pPr>
            <w:r>
              <w:rPr>
                <w:rFonts w:ascii="Arial" w:hAnsi="Arial" w:cs="Arial"/>
                <w:lang w:val="en-US"/>
              </w:rPr>
              <w:t>Aerosol Product - Containers may rocket or explode in heat of fire.</w:t>
            </w:r>
            <w:r>
              <w:rPr>
                <w:rFonts w:ascii="Arial" w:hAnsi="Arial" w:cs="Arial"/>
                <w:color w:val="008000"/>
                <w:lang w:val="nl-BE"/>
              </w:rPr>
              <w:t xml:space="preserve"> </w:t>
            </w:r>
            <w:r>
              <w:rPr>
                <w:rFonts w:ascii="Arial" w:hAnsi="Arial" w:cs="Arial"/>
                <w:lang w:val="en-US"/>
              </w:rPr>
              <w:t>Burns with colourless flame.</w:t>
            </w:r>
            <w:r>
              <w:rPr>
                <w:rFonts w:ascii="Arial" w:hAnsi="Arial" w:cs="Arial"/>
                <w:color w:val="008000"/>
                <w:lang w:val="nl-BE"/>
              </w:rPr>
              <w:t xml:space="preserve"> </w:t>
            </w:r>
          </w:p>
        </w:tc>
      </w:tr>
    </w:tbl>
    <w:p w:rsidR="00185DC9" w:rsidRDefault="00185DC9">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185DC9">
        <w:tc>
          <w:tcPr>
            <w:tcW w:w="2622" w:type="dxa"/>
          </w:tcPr>
          <w:p w:rsidR="00185DC9" w:rsidRDefault="00D5466C">
            <w:pPr>
              <w:pStyle w:val="MSDS-TZeile"/>
              <w:keepLines/>
              <w:widowControl/>
              <w:rPr>
                <w:rFonts w:ascii="Arial" w:hAnsi="Arial" w:cs="Arial"/>
                <w:lang w:val="en-US"/>
              </w:rPr>
            </w:pPr>
            <w:r>
              <w:rPr>
                <w:rFonts w:ascii="Arial" w:hAnsi="Arial" w:cs="Arial"/>
                <w:lang w:val="en-US"/>
              </w:rPr>
              <w:t>Further information</w:t>
            </w:r>
          </w:p>
        </w:tc>
        <w:tc>
          <w:tcPr>
            <w:tcW w:w="34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755" w:type="dxa"/>
          </w:tcPr>
          <w:p w:rsidR="00185DC9" w:rsidRDefault="00D5466C">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 xml:space="preserve">Cool and </w:t>
            </w:r>
            <w:r>
              <w:rPr>
                <w:rFonts w:ascii="Arial" w:hAnsi="Arial" w:cs="Arial"/>
                <w:lang w:val="en-US"/>
              </w:rPr>
              <w:lastRenderedPageBreak/>
              <w:t>use caution when approaching or handling fire-exposed containers.</w:t>
            </w:r>
            <w:r>
              <w:rPr>
                <w:rFonts w:ascii="Arial" w:hAnsi="Arial" w:cs="Arial"/>
                <w:color w:val="008000"/>
                <w:lang w:val="nl-BE"/>
              </w:rPr>
              <w:t xml:space="preserve"> </w:t>
            </w:r>
            <w:r>
              <w:rPr>
                <w:rFonts w:ascii="Arial" w:hAnsi="Arial" w:cs="Arial"/>
                <w:lang w:val="en-US"/>
              </w:rPr>
              <w:t>For large quantities of flammable liquids, consider containment to prevent the spread of fire.</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185DC9" w:rsidRDefault="00185DC9">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185DC9">
        <w:tc>
          <w:tcPr>
            <w:tcW w:w="2622" w:type="dxa"/>
          </w:tcPr>
          <w:p w:rsidR="00185DC9" w:rsidRDefault="00D5466C">
            <w:pPr>
              <w:pStyle w:val="MSDS-TZeile"/>
              <w:keepLines/>
              <w:widowControl/>
              <w:rPr>
                <w:rFonts w:ascii="Arial" w:hAnsi="Arial" w:cs="Arial"/>
                <w:lang w:val="en-US"/>
              </w:rPr>
            </w:pPr>
            <w:r>
              <w:rPr>
                <w:rFonts w:ascii="Arial" w:hAnsi="Arial" w:cs="Arial"/>
                <w:lang w:val="en-US"/>
              </w:rPr>
              <w:t>Flash point</w:t>
            </w:r>
          </w:p>
        </w:tc>
        <w:tc>
          <w:tcPr>
            <w:tcW w:w="34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755" w:type="dxa"/>
          </w:tcPr>
          <w:p w:rsidR="00185DC9" w:rsidRDefault="00D5466C">
            <w:pPr>
              <w:pStyle w:val="MSDS-TUZeile"/>
              <w:keepLines/>
              <w:widowControl/>
              <w:rPr>
                <w:rFonts w:ascii="Arial" w:hAnsi="Arial" w:cs="Arial"/>
                <w:lang w:val="en-US"/>
              </w:rPr>
            </w:pPr>
            <w:r>
              <w:rPr>
                <w:rFonts w:ascii="Arial" w:hAnsi="Arial" w:cs="Arial"/>
                <w:lang w:val="en-US"/>
              </w:rPr>
              <w:t>&lt; -7 °C</w:t>
            </w:r>
          </w:p>
          <w:p w:rsidR="00185DC9" w:rsidRDefault="00D5466C">
            <w:pPr>
              <w:pStyle w:val="MSDS-TUZeile"/>
              <w:keepLines/>
              <w:widowControl/>
              <w:rPr>
                <w:rFonts w:ascii="Arial" w:hAnsi="Arial" w:cs="Arial"/>
                <w:lang w:val="en-US"/>
              </w:rPr>
            </w:pPr>
            <w:r>
              <w:rPr>
                <w:rFonts w:ascii="Arial" w:hAnsi="Arial" w:cs="Arial"/>
                <w:lang w:val="en-US"/>
              </w:rPr>
              <w:t>&lt; 19.4 °F</w:t>
            </w:r>
          </w:p>
          <w:p w:rsidR="00185DC9" w:rsidRDefault="00185DC9">
            <w:pPr>
              <w:pStyle w:val="MSDS-TZeile"/>
              <w:keepLines/>
              <w:widowControl/>
              <w:rPr>
                <w:rFonts w:ascii="Arial" w:hAnsi="Arial" w:cs="Arial"/>
                <w:lang w:val="en-US"/>
              </w:rPr>
            </w:pPr>
          </w:p>
        </w:tc>
      </w:tr>
    </w:tbl>
    <w:p w:rsidR="00185DC9" w:rsidRDefault="00185DC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185DC9">
        <w:tc>
          <w:tcPr>
            <w:tcW w:w="2622" w:type="dxa"/>
          </w:tcPr>
          <w:p w:rsidR="00185DC9" w:rsidRDefault="00D5466C">
            <w:pPr>
              <w:pStyle w:val="MSDS-TZeile"/>
              <w:keepLines/>
              <w:widowControl/>
              <w:rPr>
                <w:rFonts w:ascii="Arial" w:hAnsi="Arial" w:cs="Arial"/>
                <w:lang w:val="en-US"/>
              </w:rPr>
            </w:pPr>
            <w:r>
              <w:rPr>
                <w:rFonts w:ascii="Arial" w:hAnsi="Arial" w:cs="Arial"/>
                <w:lang w:val="en-US"/>
              </w:rPr>
              <w:t>Lower explosion limit</w:t>
            </w:r>
          </w:p>
        </w:tc>
        <w:tc>
          <w:tcPr>
            <w:tcW w:w="34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755" w:type="dxa"/>
          </w:tcPr>
          <w:p w:rsidR="00185DC9" w:rsidRDefault="00D5466C">
            <w:pPr>
              <w:pStyle w:val="MSDS-TUZeile"/>
              <w:keepLines/>
              <w:widowControl/>
              <w:rPr>
                <w:rFonts w:ascii="Arial" w:hAnsi="Arial" w:cs="Arial"/>
                <w:lang w:val="en-US"/>
              </w:rPr>
            </w:pPr>
            <w:r>
              <w:rPr>
                <w:rFonts w:ascii="Arial" w:hAnsi="Arial" w:cs="Arial"/>
                <w:lang w:val="en-US"/>
              </w:rPr>
              <w:t>Note: no data available</w:t>
            </w:r>
          </w:p>
          <w:p w:rsidR="00185DC9" w:rsidRDefault="00185DC9">
            <w:pPr>
              <w:pStyle w:val="MSDS-TZeile"/>
              <w:keepLines/>
              <w:widowControl/>
              <w:rPr>
                <w:rFonts w:ascii="Arial" w:hAnsi="Arial" w:cs="Arial"/>
                <w:lang w:val="en-US"/>
              </w:rPr>
            </w:pPr>
          </w:p>
        </w:tc>
      </w:tr>
    </w:tbl>
    <w:p w:rsidR="00185DC9" w:rsidRDefault="00185DC9">
      <w:pPr>
        <w:pStyle w:val="MSDS-Zeile"/>
        <w:keepLines/>
        <w:widowControl/>
        <w:rPr>
          <w:rFonts w:ascii="Arial" w:hAnsi="Arial" w:cs="Arial"/>
          <w:vanish/>
          <w:color w:val="008000"/>
          <w:lang w:val="en-US"/>
        </w:rPr>
      </w:pPr>
    </w:p>
    <w:p w:rsidR="00185DC9" w:rsidRDefault="00185DC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185DC9">
        <w:tc>
          <w:tcPr>
            <w:tcW w:w="2622" w:type="dxa"/>
          </w:tcPr>
          <w:p w:rsidR="00185DC9" w:rsidRDefault="00D5466C">
            <w:pPr>
              <w:pStyle w:val="MSDS-TZeile"/>
              <w:keepLines/>
              <w:widowControl/>
              <w:rPr>
                <w:rFonts w:ascii="Arial" w:hAnsi="Arial" w:cs="Arial"/>
                <w:lang w:val="en-US"/>
              </w:rPr>
            </w:pPr>
            <w:r>
              <w:rPr>
                <w:rFonts w:ascii="Arial" w:hAnsi="Arial" w:cs="Arial"/>
                <w:lang w:val="en-US"/>
              </w:rPr>
              <w:t>Upper explosion limit</w:t>
            </w:r>
          </w:p>
        </w:tc>
        <w:tc>
          <w:tcPr>
            <w:tcW w:w="34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755" w:type="dxa"/>
          </w:tcPr>
          <w:p w:rsidR="00185DC9" w:rsidRDefault="00185DC9">
            <w:pPr>
              <w:pStyle w:val="MSDS-TZeile"/>
              <w:keepLines/>
              <w:widowControl/>
              <w:rPr>
                <w:rFonts w:ascii="Arial" w:hAnsi="Arial" w:cs="Arial"/>
                <w:vanish/>
                <w:color w:val="008000"/>
                <w:lang w:val="en-US"/>
              </w:rPr>
            </w:pPr>
          </w:p>
          <w:p w:rsidR="00185DC9" w:rsidRDefault="00D5466C">
            <w:pPr>
              <w:pStyle w:val="MSDS-TUZeile"/>
              <w:keepLines/>
              <w:widowControl/>
              <w:rPr>
                <w:rFonts w:ascii="Arial" w:hAnsi="Arial" w:cs="Arial"/>
                <w:lang w:val="en-US"/>
              </w:rPr>
            </w:pPr>
            <w:r>
              <w:rPr>
                <w:rFonts w:ascii="Arial" w:hAnsi="Arial" w:cs="Arial"/>
                <w:lang w:val="en-US"/>
              </w:rPr>
              <w:t>Note: no data available</w:t>
            </w:r>
          </w:p>
          <w:p w:rsidR="00185DC9" w:rsidRDefault="00185DC9">
            <w:pPr>
              <w:pStyle w:val="MSDS-TZeile"/>
              <w:keepLines/>
              <w:widowControl/>
              <w:rPr>
                <w:rFonts w:ascii="Arial" w:hAnsi="Arial" w:cs="Arial"/>
                <w:lang w:val="en-US"/>
              </w:rPr>
            </w:pPr>
          </w:p>
        </w:tc>
      </w:tr>
    </w:tbl>
    <w:p w:rsidR="00185DC9" w:rsidRDefault="00185DC9">
      <w:pPr>
        <w:pStyle w:val="MSDS-Zeile"/>
        <w:keepLines/>
        <w:widowControl/>
        <w:rPr>
          <w:rFonts w:ascii="Arial" w:hAnsi="Arial" w:cs="Arial"/>
          <w:vanish/>
          <w:color w:val="008000"/>
          <w:lang w:val="en-US"/>
        </w:rPr>
      </w:pPr>
    </w:p>
    <w:p w:rsidR="00185DC9" w:rsidRDefault="00185DC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185DC9">
        <w:tc>
          <w:tcPr>
            <w:tcW w:w="2622" w:type="dxa"/>
          </w:tcPr>
          <w:p w:rsidR="00185DC9" w:rsidRDefault="00D5466C">
            <w:pPr>
              <w:pStyle w:val="MSDS-TZeile"/>
              <w:keepLines/>
              <w:widowControl/>
              <w:rPr>
                <w:rFonts w:ascii="Arial" w:hAnsi="Arial" w:cs="Arial"/>
                <w:lang w:val="en-US"/>
              </w:rPr>
            </w:pPr>
            <w:r>
              <w:rPr>
                <w:rFonts w:ascii="Arial" w:hAnsi="Arial" w:cs="Arial"/>
                <w:lang w:val="en-US"/>
              </w:rPr>
              <w:t>NFPA Classification</w:t>
            </w:r>
          </w:p>
        </w:tc>
        <w:tc>
          <w:tcPr>
            <w:tcW w:w="34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755" w:type="dxa"/>
          </w:tcPr>
          <w:p w:rsidR="00185DC9" w:rsidRDefault="00D5466C">
            <w:pPr>
              <w:pStyle w:val="MSDS-TZeile"/>
              <w:keepLines/>
              <w:widowControl/>
              <w:rPr>
                <w:rFonts w:ascii="Arial" w:hAnsi="Arial" w:cs="Arial"/>
                <w:vanish/>
                <w:color w:val="008000"/>
                <w:lang w:val="en-US"/>
              </w:rPr>
            </w:pPr>
            <w:r>
              <w:rPr>
                <w:rFonts w:ascii="Arial" w:hAnsi="Arial" w:cs="Arial"/>
                <w:lang w:val="en-US"/>
              </w:rPr>
              <w:t>NFPA Level 3 Aerosol             </w:t>
            </w:r>
            <w:r>
              <w:rPr>
                <w:rFonts w:ascii="Arial" w:hAnsi="Arial" w:cs="Arial"/>
                <w:color w:val="008000"/>
                <w:lang w:val="en-US"/>
              </w:rPr>
              <w:t xml:space="preserve"> </w:t>
            </w:r>
          </w:p>
          <w:p w:rsidR="00185DC9" w:rsidRDefault="00185DC9">
            <w:pPr>
              <w:pStyle w:val="MSDS-TZeile"/>
              <w:keepLines/>
              <w:widowControl/>
              <w:rPr>
                <w:rFonts w:ascii="Arial" w:hAnsi="Arial" w:cs="Arial"/>
                <w:lang w:val="en-US"/>
              </w:rPr>
            </w:pPr>
          </w:p>
        </w:tc>
      </w:tr>
    </w:tbl>
    <w:p w:rsidR="00185DC9" w:rsidRDefault="00185DC9">
      <w:pPr>
        <w:pStyle w:val="MSDS-Unterzeile"/>
        <w:keepLines/>
        <w:widowControl/>
        <w:rPr>
          <w:rFonts w:ascii="Arial" w:hAnsi="Arial" w:cs="Arial"/>
          <w:vanish/>
          <w:color w:val="008000"/>
        </w:rPr>
      </w:pPr>
    </w:p>
    <w:p w:rsidR="00185DC9" w:rsidRDefault="00185DC9">
      <w:pPr>
        <w:pStyle w:val="MSDS-Unterzeile"/>
        <w:keepLines/>
        <w:widowControl/>
        <w:rPr>
          <w:rFonts w:ascii="Arial" w:hAnsi="Arial" w:cs="Arial"/>
          <w:vanish/>
          <w:color w:val="008000"/>
        </w:rPr>
      </w:pPr>
    </w:p>
    <w:p w:rsidR="00185DC9" w:rsidRDefault="00185DC9">
      <w:pPr>
        <w:pStyle w:val="MSDS-LINIE"/>
        <w:widowControl/>
        <w:rPr>
          <w:rFonts w:ascii="Arial" w:hAnsi="Arial" w:cs="Arial"/>
          <w:lang w:val="en-US"/>
        </w:rPr>
      </w:pPr>
    </w:p>
    <w:p w:rsidR="00185DC9" w:rsidRDefault="00D5466C">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185DC9">
        <w:tc>
          <w:tcPr>
            <w:tcW w:w="2622" w:type="dxa"/>
          </w:tcPr>
          <w:p w:rsidR="00185DC9" w:rsidRDefault="00D5466C">
            <w:pPr>
              <w:pStyle w:val="MSDS-TZeile"/>
              <w:keepLines/>
              <w:widowControl/>
              <w:rPr>
                <w:rFonts w:ascii="Arial" w:hAnsi="Arial" w:cs="Arial"/>
                <w:lang w:val="en-US"/>
              </w:rPr>
            </w:pPr>
            <w:r>
              <w:rPr>
                <w:rFonts w:ascii="Arial" w:hAnsi="Arial" w:cs="Arial"/>
                <w:lang w:val="en-US"/>
              </w:rPr>
              <w:t>Personal precautions</w:t>
            </w:r>
          </w:p>
        </w:tc>
        <w:tc>
          <w:tcPr>
            <w:tcW w:w="34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755" w:type="dxa"/>
          </w:tcPr>
          <w:p w:rsidR="00185DC9" w:rsidRDefault="00D5466C">
            <w:pPr>
              <w:pStyle w:val="MSDS-TZeile"/>
              <w:keepLines/>
              <w:widowControl/>
              <w:rPr>
                <w:rFonts w:ascii="Arial" w:hAnsi="Arial" w:cs="Arial"/>
                <w:lang w:val="en-US"/>
              </w:rPr>
            </w:pPr>
            <w:r>
              <w:rPr>
                <w:rFonts w:ascii="Arial" w:hAnsi="Arial" w:cs="Arial"/>
                <w:lang w:val="en-US"/>
              </w:rPr>
              <w:t>Remove all sources of ignition.</w:t>
            </w:r>
          </w:p>
          <w:p w:rsidR="00185DC9" w:rsidRDefault="00D5466C">
            <w:pPr>
              <w:pStyle w:val="MSDS-TZeile"/>
              <w:keepLines/>
              <w:widowControl/>
              <w:rPr>
                <w:rFonts w:ascii="Arial" w:hAnsi="Arial" w:cs="Arial"/>
                <w:lang w:val="en-US"/>
              </w:rPr>
            </w:pPr>
            <w:r>
              <w:rPr>
                <w:rFonts w:ascii="Arial" w:hAnsi="Arial" w:cs="Arial"/>
                <w:lang w:val="en-US"/>
              </w:rPr>
              <w:t>Wear personal protective equipment.</w:t>
            </w:r>
          </w:p>
          <w:p w:rsidR="00185DC9" w:rsidRDefault="00185DC9">
            <w:pPr>
              <w:pStyle w:val="MSDS-TZeile"/>
              <w:keepLines/>
              <w:widowControl/>
              <w:rPr>
                <w:rFonts w:ascii="Arial" w:hAnsi="Arial" w:cs="Arial"/>
                <w:lang w:val="en-US"/>
              </w:rPr>
            </w:pPr>
          </w:p>
        </w:tc>
      </w:tr>
      <w:tr w:rsidR="00185DC9">
        <w:tc>
          <w:tcPr>
            <w:tcW w:w="2622" w:type="dxa"/>
          </w:tcPr>
          <w:p w:rsidR="00185DC9" w:rsidRDefault="00D5466C">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755" w:type="dxa"/>
          </w:tcPr>
          <w:p w:rsidR="00185DC9" w:rsidRDefault="00D5466C">
            <w:pPr>
              <w:pStyle w:val="MSDS-TZeile"/>
              <w:keepLines/>
              <w:widowControl/>
              <w:rPr>
                <w:rFonts w:ascii="Arial" w:hAnsi="Arial" w:cs="Arial"/>
                <w:lang w:val="en-US"/>
              </w:rPr>
            </w:pPr>
            <w:r>
              <w:rPr>
                <w:rFonts w:ascii="Arial" w:hAnsi="Arial" w:cs="Arial"/>
                <w:lang w:val="en-US"/>
              </w:rPr>
              <w:t>Outside of normal use, avoid release to the environment.</w:t>
            </w:r>
          </w:p>
          <w:p w:rsidR="00185DC9" w:rsidRDefault="00185DC9">
            <w:pPr>
              <w:pStyle w:val="MSDS-TZeile"/>
              <w:keepLines/>
              <w:widowControl/>
              <w:rPr>
                <w:rFonts w:ascii="Arial" w:hAnsi="Arial" w:cs="Arial"/>
                <w:lang w:val="en-US"/>
              </w:rPr>
            </w:pPr>
          </w:p>
        </w:tc>
      </w:tr>
      <w:tr w:rsidR="00185DC9">
        <w:tc>
          <w:tcPr>
            <w:tcW w:w="2622" w:type="dxa"/>
          </w:tcPr>
          <w:p w:rsidR="00185DC9" w:rsidRDefault="00D5466C">
            <w:pPr>
              <w:pStyle w:val="MSDS-TZeile"/>
              <w:keepLines/>
              <w:widowControl/>
              <w:rPr>
                <w:rFonts w:ascii="Arial" w:hAnsi="Arial" w:cs="Arial"/>
                <w:lang w:val="en-US"/>
              </w:rPr>
            </w:pPr>
            <w:r>
              <w:rPr>
                <w:rFonts w:ascii="Arial" w:hAnsi="Arial" w:cs="Arial"/>
                <w:lang w:val="en-US"/>
              </w:rPr>
              <w:t>Methods for cleaning up</w:t>
            </w:r>
          </w:p>
        </w:tc>
        <w:tc>
          <w:tcPr>
            <w:tcW w:w="34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755" w:type="dxa"/>
          </w:tcPr>
          <w:p w:rsidR="00185DC9" w:rsidRDefault="00D5466C">
            <w:pPr>
              <w:pStyle w:val="MSDS-TZeile"/>
              <w:keepLines/>
              <w:widowControl/>
              <w:rPr>
                <w:rFonts w:ascii="Arial" w:hAnsi="Arial" w:cs="Arial"/>
                <w:lang w:val="en-US"/>
              </w:rPr>
            </w:pPr>
            <w:r>
              <w:rPr>
                <w:rFonts w:ascii="Arial" w:hAnsi="Arial" w:cs="Arial"/>
                <w:lang w:val="en-US"/>
              </w:rPr>
              <w:t>If damage occurs to aerosol can:</w:t>
            </w:r>
          </w:p>
          <w:p w:rsidR="00185DC9" w:rsidRDefault="00D5466C">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185DC9" w:rsidRDefault="00D5466C">
            <w:pPr>
              <w:pStyle w:val="MSDS-TZeile"/>
              <w:keepLines/>
              <w:widowControl/>
              <w:rPr>
                <w:rFonts w:ascii="Arial" w:hAnsi="Arial" w:cs="Arial"/>
                <w:lang w:val="en-US"/>
              </w:rPr>
            </w:pPr>
            <w:r>
              <w:rPr>
                <w:rFonts w:ascii="Arial" w:hAnsi="Arial" w:cs="Arial"/>
                <w:lang w:val="en-US"/>
              </w:rPr>
              <w:t>Use only non-sparking equipment.</w:t>
            </w:r>
          </w:p>
          <w:p w:rsidR="00185DC9" w:rsidRDefault="00D5466C">
            <w:pPr>
              <w:pStyle w:val="MSDS-TZeile"/>
              <w:keepLines/>
              <w:widowControl/>
              <w:rPr>
                <w:rFonts w:ascii="Arial" w:hAnsi="Arial" w:cs="Arial"/>
                <w:lang w:val="en-US"/>
              </w:rPr>
            </w:pPr>
            <w:r>
              <w:rPr>
                <w:rFonts w:ascii="Arial" w:hAnsi="Arial" w:cs="Arial"/>
                <w:lang w:val="en-US"/>
              </w:rPr>
              <w:t>Dike large spills.</w:t>
            </w:r>
          </w:p>
          <w:p w:rsidR="00185DC9" w:rsidRDefault="00D5466C">
            <w:pPr>
              <w:pStyle w:val="MSDS-TZeile"/>
              <w:keepLines/>
              <w:widowControl/>
              <w:rPr>
                <w:rFonts w:ascii="Arial" w:hAnsi="Arial" w:cs="Arial"/>
                <w:lang w:val="en-US"/>
              </w:rPr>
            </w:pPr>
            <w:r>
              <w:rPr>
                <w:rFonts w:ascii="Arial" w:hAnsi="Arial" w:cs="Arial"/>
                <w:lang w:val="en-US"/>
              </w:rPr>
              <w:t>Clean residue from spill site.</w:t>
            </w:r>
          </w:p>
          <w:p w:rsidR="00185DC9" w:rsidRDefault="00185DC9">
            <w:pPr>
              <w:pStyle w:val="MSDS-TZeile"/>
              <w:keepLines/>
              <w:widowControl/>
              <w:rPr>
                <w:rFonts w:ascii="Arial" w:hAnsi="Arial" w:cs="Arial"/>
                <w:lang w:val="en-US"/>
              </w:rPr>
            </w:pPr>
          </w:p>
        </w:tc>
      </w:tr>
    </w:tbl>
    <w:p w:rsidR="00185DC9" w:rsidRDefault="00185DC9">
      <w:pPr>
        <w:pStyle w:val="MSDS-LINIE"/>
        <w:widowControl/>
        <w:rPr>
          <w:rFonts w:ascii="Arial" w:hAnsi="Arial" w:cs="Arial"/>
          <w:lang w:val="en-US"/>
        </w:rPr>
      </w:pPr>
    </w:p>
    <w:p w:rsidR="00185DC9" w:rsidRDefault="00D5466C">
      <w:pPr>
        <w:pStyle w:val="MSDS-berschriftKap"/>
        <w:widowControl/>
        <w:rPr>
          <w:sz w:val="20"/>
          <w:szCs w:val="20"/>
          <w:lang w:val="en-US"/>
        </w:rPr>
      </w:pPr>
      <w:r>
        <w:rPr>
          <w:sz w:val="20"/>
          <w:szCs w:val="20"/>
          <w:lang w:val="en-US"/>
        </w:rPr>
        <w:t>7. HANDLING AND STORAGE</w:t>
      </w:r>
    </w:p>
    <w:p w:rsidR="00185DC9" w:rsidRDefault="00D5466C">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185DC9">
        <w:tc>
          <w:tcPr>
            <w:tcW w:w="2622" w:type="dxa"/>
          </w:tcPr>
          <w:p w:rsidR="00185DC9" w:rsidRDefault="00D5466C">
            <w:pPr>
              <w:pStyle w:val="MSDS-TZeile"/>
              <w:keepLines/>
              <w:widowControl/>
              <w:rPr>
                <w:rFonts w:ascii="Arial" w:hAnsi="Arial" w:cs="Arial"/>
                <w:lang w:val="en-US"/>
              </w:rPr>
            </w:pPr>
            <w:r>
              <w:rPr>
                <w:rFonts w:ascii="Arial" w:hAnsi="Arial" w:cs="Arial"/>
                <w:lang w:val="en-US"/>
              </w:rPr>
              <w:t>Advice on safe handling</w:t>
            </w:r>
          </w:p>
        </w:tc>
        <w:tc>
          <w:tcPr>
            <w:tcW w:w="34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755" w:type="dxa"/>
          </w:tcPr>
          <w:p w:rsidR="00185DC9" w:rsidRDefault="00D5466C">
            <w:pPr>
              <w:pStyle w:val="MSDS-TZeile"/>
              <w:keepLines/>
              <w:widowControl/>
              <w:rPr>
                <w:rFonts w:ascii="Arial" w:hAnsi="Arial" w:cs="Arial"/>
                <w:lang w:val="en-US"/>
              </w:rPr>
            </w:pPr>
            <w:r>
              <w:rPr>
                <w:rFonts w:ascii="Arial" w:hAnsi="Arial" w:cs="Arial"/>
                <w:lang w:val="en-US"/>
              </w:rPr>
              <w:t>Do not puncture or incinerate.</w:t>
            </w:r>
          </w:p>
          <w:p w:rsidR="00185DC9" w:rsidRDefault="00D5466C">
            <w:pPr>
              <w:pStyle w:val="MSDS-TZeile"/>
              <w:keepLines/>
              <w:widowControl/>
              <w:rPr>
                <w:rFonts w:ascii="Arial" w:hAnsi="Arial" w:cs="Arial"/>
                <w:lang w:val="en-US"/>
              </w:rPr>
            </w:pPr>
            <w:r>
              <w:rPr>
                <w:rFonts w:ascii="Arial" w:hAnsi="Arial" w:cs="Arial"/>
                <w:lang w:val="en-US"/>
              </w:rPr>
              <w:t>Avoid breathing vapours, mist or gas.</w:t>
            </w:r>
          </w:p>
          <w:p w:rsidR="00185DC9" w:rsidRDefault="00D5466C">
            <w:pPr>
              <w:pStyle w:val="MSDS-TZeile"/>
              <w:keepLines/>
              <w:widowControl/>
              <w:rPr>
                <w:rFonts w:ascii="Arial" w:hAnsi="Arial" w:cs="Arial"/>
                <w:lang w:val="en-US"/>
              </w:rPr>
            </w:pPr>
            <w:r>
              <w:rPr>
                <w:rFonts w:ascii="Arial" w:hAnsi="Arial" w:cs="Arial"/>
                <w:lang w:val="en-US"/>
              </w:rPr>
              <w:t>Do not spray toward face.</w:t>
            </w:r>
          </w:p>
          <w:p w:rsidR="00185DC9" w:rsidRDefault="00D5466C">
            <w:pPr>
              <w:pStyle w:val="MSDS-TZeile"/>
              <w:keepLines/>
              <w:widowControl/>
              <w:rPr>
                <w:rFonts w:ascii="Arial" w:hAnsi="Arial" w:cs="Arial"/>
                <w:lang w:val="en-US"/>
              </w:rPr>
            </w:pPr>
            <w:r>
              <w:rPr>
                <w:rFonts w:ascii="Arial" w:hAnsi="Arial" w:cs="Arial"/>
                <w:lang w:val="en-US"/>
              </w:rPr>
              <w:t>Do not use in areas without adequate ventilation.</w:t>
            </w:r>
          </w:p>
          <w:p w:rsidR="00185DC9" w:rsidRDefault="00D5466C">
            <w:pPr>
              <w:pStyle w:val="MSDS-TZeile"/>
              <w:keepLines/>
              <w:widowControl/>
              <w:rPr>
                <w:rFonts w:ascii="Arial" w:hAnsi="Arial" w:cs="Arial"/>
                <w:lang w:val="en-US"/>
              </w:rPr>
            </w:pPr>
            <w:r>
              <w:rPr>
                <w:rFonts w:ascii="Arial" w:hAnsi="Arial" w:cs="Arial"/>
                <w:lang w:val="en-US"/>
              </w:rPr>
              <w:t>Note: Intentional misuse by deliberately concentrating and inhaling the contents can be harmful or fatal. For more information visit www.inhalant.org.</w:t>
            </w:r>
          </w:p>
          <w:p w:rsidR="00185DC9" w:rsidRDefault="00D5466C">
            <w:pPr>
              <w:pStyle w:val="MSDS-TZeile"/>
              <w:keepLines/>
              <w:widowControl/>
              <w:rPr>
                <w:rFonts w:ascii="Arial" w:hAnsi="Arial" w:cs="Arial"/>
                <w:lang w:val="en-US"/>
              </w:rPr>
            </w:pPr>
            <w:r>
              <w:rPr>
                <w:rFonts w:ascii="Arial" w:hAnsi="Arial" w:cs="Arial"/>
                <w:lang w:val="en-US"/>
              </w:rPr>
              <w:t>Use only as directed.</w:t>
            </w:r>
          </w:p>
          <w:p w:rsidR="00185DC9" w:rsidRDefault="00D5466C">
            <w:pPr>
              <w:pStyle w:val="MSDS-TZeile"/>
              <w:keepLines/>
              <w:widowControl/>
              <w:rPr>
                <w:rFonts w:ascii="Arial" w:hAnsi="Arial" w:cs="Arial"/>
                <w:lang w:val="en-US"/>
              </w:rPr>
            </w:pPr>
            <w:r>
              <w:rPr>
                <w:rFonts w:ascii="Arial" w:hAnsi="Arial" w:cs="Arial"/>
                <w:lang w:val="en-US"/>
              </w:rPr>
              <w:t>KEEP OUT OF REACH OF CHILDREN AND PETS.</w:t>
            </w:r>
          </w:p>
          <w:p w:rsidR="00185DC9" w:rsidRDefault="00185DC9">
            <w:pPr>
              <w:pStyle w:val="MSDS-TZeile"/>
              <w:keepLines/>
              <w:widowControl/>
              <w:rPr>
                <w:rFonts w:ascii="Arial" w:hAnsi="Arial" w:cs="Arial"/>
                <w:lang w:val="en-US"/>
              </w:rPr>
            </w:pPr>
          </w:p>
        </w:tc>
      </w:tr>
      <w:tr w:rsidR="00185DC9">
        <w:tc>
          <w:tcPr>
            <w:tcW w:w="2622" w:type="dxa"/>
          </w:tcPr>
          <w:p w:rsidR="00185DC9" w:rsidRDefault="00D5466C">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755" w:type="dxa"/>
          </w:tcPr>
          <w:p w:rsidR="00185DC9" w:rsidRDefault="00D5466C">
            <w:pPr>
              <w:pStyle w:val="MSDS-TZeile"/>
              <w:keepLines/>
              <w:widowControl/>
              <w:rPr>
                <w:rFonts w:ascii="Arial" w:hAnsi="Arial" w:cs="Arial"/>
                <w:lang w:val="nl-BE"/>
              </w:rPr>
            </w:pPr>
            <w:r>
              <w:rPr>
                <w:rFonts w:ascii="Arial" w:hAnsi="Arial" w:cs="Arial"/>
                <w:lang w:val="en-US"/>
              </w:rPr>
              <w:t>Keep away from heat and sources of ignition.</w:t>
            </w:r>
          </w:p>
          <w:p w:rsidR="00185DC9" w:rsidRDefault="00D5466C">
            <w:pPr>
              <w:pStyle w:val="MSDS-TZeile"/>
              <w:keepLines/>
              <w:widowControl/>
              <w:rPr>
                <w:rFonts w:ascii="Arial" w:hAnsi="Arial" w:cs="Arial"/>
                <w:lang w:val="nl-BE"/>
              </w:rPr>
            </w:pPr>
            <w:r>
              <w:rPr>
                <w:rFonts w:ascii="Arial" w:hAnsi="Arial" w:cs="Arial"/>
                <w:lang w:val="en-US"/>
              </w:rPr>
              <w:t>Take measures to prevent the build up of electrostatic charge.</w:t>
            </w:r>
          </w:p>
          <w:p w:rsidR="00185DC9" w:rsidRDefault="00185DC9">
            <w:pPr>
              <w:pStyle w:val="MSDS-TZeile"/>
              <w:keepLines/>
              <w:widowControl/>
              <w:rPr>
                <w:rFonts w:ascii="Arial" w:hAnsi="Arial" w:cs="Arial"/>
                <w:lang w:val="nl-BE"/>
              </w:rPr>
            </w:pPr>
          </w:p>
        </w:tc>
      </w:tr>
    </w:tbl>
    <w:p w:rsidR="00185DC9" w:rsidRDefault="00185DC9">
      <w:pPr>
        <w:pStyle w:val="MSDS-Zeile"/>
        <w:keepNext/>
        <w:keepLines/>
        <w:ind w:left="0"/>
        <w:rPr>
          <w:rFonts w:ascii="Arial" w:hAnsi="Arial" w:cs="Arial"/>
          <w:lang w:val="en-US"/>
        </w:rPr>
      </w:pPr>
    </w:p>
    <w:p w:rsidR="00185DC9" w:rsidRDefault="00D5466C">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185DC9">
        <w:tc>
          <w:tcPr>
            <w:tcW w:w="2622" w:type="dxa"/>
          </w:tcPr>
          <w:p w:rsidR="00185DC9" w:rsidRDefault="00D5466C">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755" w:type="dxa"/>
          </w:tcPr>
          <w:p w:rsidR="00185DC9" w:rsidRDefault="00D5466C">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185DC9" w:rsidRDefault="00D5466C">
            <w:pPr>
              <w:pStyle w:val="MSDS-TZeile"/>
              <w:keepLines/>
              <w:widowControl/>
              <w:rPr>
                <w:rFonts w:ascii="Arial" w:hAnsi="Arial" w:cs="Arial"/>
                <w:lang w:val="en-US"/>
              </w:rPr>
            </w:pPr>
            <w:r>
              <w:rPr>
                <w:rFonts w:ascii="Arial" w:hAnsi="Arial" w:cs="Arial"/>
                <w:lang w:val="en-US"/>
              </w:rPr>
              <w:t>Keep in a dry, cool and well-ventilated place.</w:t>
            </w:r>
          </w:p>
          <w:p w:rsidR="00185DC9" w:rsidRDefault="00185DC9">
            <w:pPr>
              <w:pStyle w:val="MSDS-TZeile"/>
              <w:keepLines/>
              <w:widowControl/>
              <w:rPr>
                <w:rFonts w:ascii="Arial" w:hAnsi="Arial" w:cs="Arial"/>
                <w:lang w:val="en-US"/>
              </w:rPr>
            </w:pPr>
          </w:p>
        </w:tc>
      </w:tr>
    </w:tbl>
    <w:p w:rsidR="00185DC9" w:rsidRDefault="00185DC9">
      <w:pPr>
        <w:pStyle w:val="MSDS-berschrift"/>
        <w:keepLines/>
        <w:widowControl/>
        <w:spacing w:after="0"/>
        <w:rPr>
          <w:rFonts w:ascii="Arial" w:hAnsi="Arial" w:cs="Arial"/>
          <w:b w:val="0"/>
          <w:bCs w:val="0"/>
          <w:vanish/>
          <w:color w:val="008000"/>
          <w:lang w:val="nl-BE"/>
        </w:rPr>
      </w:pPr>
    </w:p>
    <w:p w:rsidR="00185DC9" w:rsidRDefault="00185DC9">
      <w:pPr>
        <w:pStyle w:val="MSDS-Zeile"/>
        <w:keepLines/>
        <w:widowControl/>
        <w:rPr>
          <w:rFonts w:ascii="Arial" w:hAnsi="Arial" w:cs="Arial"/>
          <w:vanish/>
          <w:color w:val="008000"/>
        </w:rPr>
      </w:pPr>
    </w:p>
    <w:p w:rsidR="00185DC9" w:rsidRDefault="00185DC9">
      <w:pPr>
        <w:pStyle w:val="MSDS-Zeile"/>
        <w:keepLines/>
        <w:widowControl/>
        <w:rPr>
          <w:rFonts w:ascii="Arial" w:hAnsi="Arial" w:cs="Arial"/>
          <w:vanish/>
          <w:color w:val="008000"/>
        </w:rPr>
      </w:pPr>
    </w:p>
    <w:p w:rsidR="00185DC9" w:rsidRDefault="00185DC9">
      <w:pPr>
        <w:pStyle w:val="MSDS-LINIE"/>
        <w:widowControl/>
        <w:rPr>
          <w:rFonts w:ascii="Arial" w:hAnsi="Arial" w:cs="Arial"/>
          <w:lang w:val="en-US"/>
        </w:rPr>
      </w:pPr>
    </w:p>
    <w:p w:rsidR="00185DC9" w:rsidRDefault="00D5466C">
      <w:pPr>
        <w:pStyle w:val="MSDS-berschriftKap"/>
        <w:rPr>
          <w:sz w:val="20"/>
          <w:szCs w:val="20"/>
          <w:lang w:val="en-US"/>
        </w:rPr>
      </w:pPr>
      <w:r>
        <w:rPr>
          <w:sz w:val="20"/>
          <w:szCs w:val="20"/>
          <w:lang w:val="en-US"/>
        </w:rPr>
        <w:t>8. EXPOSURE CONTROLS/PERSONAL PROTECTION</w:t>
      </w:r>
    </w:p>
    <w:p w:rsidR="00185DC9" w:rsidRDefault="00D5466C">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185DC9">
        <w:trPr>
          <w:cantSplit/>
        </w:trPr>
        <w:tc>
          <w:tcPr>
            <w:tcW w:w="1914" w:type="dxa"/>
            <w:shd w:val="clear" w:color="auto" w:fill="C0C0C0"/>
          </w:tcPr>
          <w:p w:rsidR="00185DC9" w:rsidRDefault="00D5466C">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185DC9" w:rsidRDefault="00D5466C">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185DC9" w:rsidRDefault="00D5466C">
            <w:pPr>
              <w:pStyle w:val="MSDS-Zeile"/>
              <w:keepNext/>
              <w:ind w:left="0"/>
              <w:jc w:val="center"/>
              <w:rPr>
                <w:rFonts w:ascii="Arial" w:hAnsi="Arial" w:cs="Arial"/>
                <w:lang w:val="en-US"/>
              </w:rPr>
            </w:pPr>
            <w:r>
              <w:rPr>
                <w:rFonts w:ascii="Arial" w:hAnsi="Arial" w:cs="Arial"/>
                <w:lang w:val="en-US"/>
              </w:rPr>
              <w:t>mg/m3</w:t>
            </w:r>
          </w:p>
          <w:p w:rsidR="00185DC9" w:rsidRDefault="00D5466C">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185DC9" w:rsidRDefault="00D5466C">
            <w:pPr>
              <w:pStyle w:val="MSDS-Zeile"/>
              <w:keepNext/>
              <w:ind w:left="0"/>
              <w:jc w:val="center"/>
              <w:rPr>
                <w:rFonts w:ascii="Arial" w:hAnsi="Arial" w:cs="Arial"/>
                <w:lang w:val="en-US"/>
              </w:rPr>
            </w:pPr>
            <w:r>
              <w:rPr>
                <w:rFonts w:ascii="Arial" w:hAnsi="Arial" w:cs="Arial"/>
                <w:lang w:val="en-US"/>
              </w:rPr>
              <w:t xml:space="preserve">ppm </w:t>
            </w:r>
          </w:p>
          <w:p w:rsidR="00185DC9" w:rsidRDefault="00185DC9">
            <w:pPr>
              <w:pStyle w:val="MSDS-Zeile"/>
              <w:keepNext/>
              <w:ind w:left="0"/>
              <w:jc w:val="center"/>
              <w:rPr>
                <w:rFonts w:ascii="Arial" w:hAnsi="Arial" w:cs="Arial"/>
                <w:lang w:val="en-US"/>
              </w:rPr>
            </w:pPr>
          </w:p>
        </w:tc>
        <w:tc>
          <w:tcPr>
            <w:tcW w:w="1080" w:type="dxa"/>
            <w:shd w:val="clear" w:color="auto" w:fill="C0C0C0"/>
          </w:tcPr>
          <w:p w:rsidR="00185DC9" w:rsidRDefault="00D5466C">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185DC9" w:rsidRDefault="00D5466C">
            <w:pPr>
              <w:pStyle w:val="MSDS-Zeile"/>
              <w:keepNext/>
              <w:ind w:left="0"/>
              <w:jc w:val="center"/>
              <w:rPr>
                <w:rFonts w:ascii="Arial" w:hAnsi="Arial" w:cs="Arial"/>
                <w:lang w:val="en-US"/>
              </w:rPr>
            </w:pPr>
            <w:r>
              <w:rPr>
                <w:rFonts w:ascii="Arial" w:hAnsi="Arial" w:cs="Arial"/>
                <w:lang w:val="en-US"/>
              </w:rPr>
              <w:t>Basis</w:t>
            </w:r>
          </w:p>
        </w:tc>
      </w:tr>
      <w:tr w:rsidR="00185D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185DC9" w:rsidRDefault="00D5466C">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185DC9" w:rsidRDefault="00D5466C">
            <w:pPr>
              <w:pStyle w:val="MSDS-Zeile"/>
              <w:keepNext/>
              <w:ind w:left="0"/>
              <w:jc w:val="center"/>
              <w:rPr>
                <w:rFonts w:ascii="Arial" w:hAnsi="Arial" w:cs="Arial"/>
                <w:lang w:val="en-US"/>
              </w:rPr>
            </w:pPr>
            <w:r>
              <w:rPr>
                <w:rFonts w:ascii="Arial" w:hAnsi="Arial" w:cs="Arial"/>
                <w:lang w:val="en-US"/>
              </w:rPr>
              <w:t>75-28-5</w:t>
            </w:r>
          </w:p>
        </w:tc>
        <w:tc>
          <w:tcPr>
            <w:tcW w:w="1440" w:type="dxa"/>
          </w:tcPr>
          <w:p w:rsidR="00185DC9" w:rsidRDefault="00D5466C">
            <w:pPr>
              <w:pStyle w:val="MSDS-Zeile"/>
              <w:keepNext/>
              <w:ind w:left="0"/>
              <w:jc w:val="center"/>
              <w:rPr>
                <w:rFonts w:ascii="Arial" w:hAnsi="Arial" w:cs="Arial"/>
                <w:lang w:val="nl-BE"/>
              </w:rPr>
            </w:pPr>
            <w:r>
              <w:rPr>
                <w:rFonts w:ascii="Arial" w:hAnsi="Arial" w:cs="Arial"/>
                <w:lang w:val="nl-BE"/>
              </w:rPr>
              <w:t>-</w:t>
            </w:r>
          </w:p>
          <w:p w:rsidR="00185DC9" w:rsidRDefault="00185DC9">
            <w:pPr>
              <w:pStyle w:val="MSDS-Zeile"/>
              <w:keepNext/>
              <w:ind w:left="0"/>
              <w:jc w:val="center"/>
              <w:rPr>
                <w:rFonts w:ascii="Arial" w:hAnsi="Arial" w:cs="Arial"/>
                <w:vanish/>
                <w:lang w:val="nl-BE"/>
              </w:rPr>
            </w:pPr>
          </w:p>
        </w:tc>
        <w:tc>
          <w:tcPr>
            <w:tcW w:w="1440" w:type="dxa"/>
          </w:tcPr>
          <w:p w:rsidR="00185DC9" w:rsidRDefault="00D5466C">
            <w:pPr>
              <w:pStyle w:val="MSDS-Zeile"/>
              <w:keepNext/>
              <w:ind w:left="0"/>
              <w:jc w:val="center"/>
              <w:rPr>
                <w:rFonts w:ascii="Arial" w:hAnsi="Arial" w:cs="Arial"/>
                <w:lang w:val="nl-BE"/>
              </w:rPr>
            </w:pPr>
            <w:r>
              <w:rPr>
                <w:rFonts w:ascii="Arial" w:hAnsi="Arial" w:cs="Arial"/>
                <w:lang w:val="en-US"/>
              </w:rPr>
              <w:t>1,000 ppm</w:t>
            </w:r>
          </w:p>
          <w:p w:rsidR="00185DC9" w:rsidRDefault="00185DC9">
            <w:pPr>
              <w:pStyle w:val="MSDS-Zeile"/>
              <w:keepNext/>
              <w:ind w:left="0"/>
              <w:jc w:val="center"/>
              <w:rPr>
                <w:rFonts w:ascii="Arial" w:hAnsi="Arial" w:cs="Arial"/>
                <w:lang w:val="nl-BE"/>
              </w:rPr>
            </w:pPr>
          </w:p>
        </w:tc>
        <w:tc>
          <w:tcPr>
            <w:tcW w:w="1080" w:type="dxa"/>
          </w:tcPr>
          <w:p w:rsidR="00185DC9" w:rsidRDefault="00D5466C">
            <w:pPr>
              <w:pStyle w:val="MSDS-Zeile"/>
              <w:keepNext/>
              <w:ind w:left="0"/>
              <w:jc w:val="center"/>
              <w:rPr>
                <w:rFonts w:ascii="Arial" w:hAnsi="Arial" w:cs="Arial"/>
                <w:lang w:val="nl-BE"/>
              </w:rPr>
            </w:pPr>
            <w:r>
              <w:rPr>
                <w:rFonts w:ascii="Arial" w:hAnsi="Arial" w:cs="Arial"/>
                <w:lang w:val="nl-BE"/>
              </w:rPr>
              <w:t>-</w:t>
            </w:r>
          </w:p>
          <w:p w:rsidR="00185DC9" w:rsidRDefault="00185DC9">
            <w:pPr>
              <w:pStyle w:val="MSDS-Zeile"/>
              <w:keepNext/>
              <w:ind w:left="0"/>
              <w:rPr>
                <w:rFonts w:ascii="Arial" w:hAnsi="Arial" w:cs="Arial"/>
                <w:lang w:val="nl-BE"/>
              </w:rPr>
            </w:pPr>
          </w:p>
        </w:tc>
        <w:tc>
          <w:tcPr>
            <w:tcW w:w="1260" w:type="dxa"/>
          </w:tcPr>
          <w:p w:rsidR="00185DC9" w:rsidRDefault="00D5466C">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185D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185DC9" w:rsidRDefault="00D5466C">
            <w:pPr>
              <w:pStyle w:val="MSDS-Zeile"/>
              <w:keepNext/>
              <w:ind w:left="0"/>
              <w:rPr>
                <w:rFonts w:ascii="Arial" w:hAnsi="Arial" w:cs="Arial"/>
                <w:color w:val="0000FF"/>
                <w:lang w:val="en-US"/>
              </w:rPr>
            </w:pPr>
            <w:r>
              <w:rPr>
                <w:rFonts w:ascii="Arial" w:hAnsi="Arial" w:cs="Arial"/>
                <w:lang w:val="en-US"/>
              </w:rPr>
              <w:t>Ethyl alcohol</w:t>
            </w:r>
          </w:p>
        </w:tc>
        <w:tc>
          <w:tcPr>
            <w:tcW w:w="1440" w:type="dxa"/>
          </w:tcPr>
          <w:p w:rsidR="00185DC9" w:rsidRDefault="00D5466C">
            <w:pPr>
              <w:pStyle w:val="MSDS-Zeile"/>
              <w:keepNext/>
              <w:ind w:left="0"/>
              <w:jc w:val="center"/>
              <w:rPr>
                <w:rFonts w:ascii="Arial" w:hAnsi="Arial" w:cs="Arial"/>
                <w:lang w:val="en-US"/>
              </w:rPr>
            </w:pPr>
            <w:r>
              <w:rPr>
                <w:rFonts w:ascii="Arial" w:hAnsi="Arial" w:cs="Arial"/>
                <w:lang w:val="en-US"/>
              </w:rPr>
              <w:t>64-17-5</w:t>
            </w:r>
          </w:p>
        </w:tc>
        <w:tc>
          <w:tcPr>
            <w:tcW w:w="1440" w:type="dxa"/>
          </w:tcPr>
          <w:p w:rsidR="00185DC9" w:rsidRDefault="00D5466C">
            <w:pPr>
              <w:pStyle w:val="MSDS-Zeile"/>
              <w:keepNext/>
              <w:ind w:left="0"/>
              <w:jc w:val="center"/>
              <w:rPr>
                <w:rFonts w:ascii="Arial" w:hAnsi="Arial" w:cs="Arial"/>
                <w:lang w:val="nl-BE"/>
              </w:rPr>
            </w:pPr>
            <w:r>
              <w:rPr>
                <w:rFonts w:ascii="Arial" w:hAnsi="Arial" w:cs="Arial"/>
                <w:lang w:val="nl-BE"/>
              </w:rPr>
              <w:t>-</w:t>
            </w:r>
          </w:p>
          <w:p w:rsidR="00185DC9" w:rsidRDefault="00185DC9">
            <w:pPr>
              <w:pStyle w:val="MSDS-Zeile"/>
              <w:keepNext/>
              <w:ind w:left="0"/>
              <w:jc w:val="center"/>
              <w:rPr>
                <w:rFonts w:ascii="Arial" w:hAnsi="Arial" w:cs="Arial"/>
                <w:vanish/>
                <w:lang w:val="nl-BE"/>
              </w:rPr>
            </w:pPr>
          </w:p>
        </w:tc>
        <w:tc>
          <w:tcPr>
            <w:tcW w:w="1440" w:type="dxa"/>
          </w:tcPr>
          <w:p w:rsidR="00185DC9" w:rsidRDefault="00D5466C">
            <w:pPr>
              <w:pStyle w:val="MSDS-Zeile"/>
              <w:keepNext/>
              <w:ind w:left="0"/>
              <w:jc w:val="center"/>
              <w:rPr>
                <w:rFonts w:ascii="Arial" w:hAnsi="Arial" w:cs="Arial"/>
                <w:lang w:val="nl-BE"/>
              </w:rPr>
            </w:pPr>
            <w:r>
              <w:rPr>
                <w:rFonts w:ascii="Arial" w:hAnsi="Arial" w:cs="Arial"/>
                <w:lang w:val="en-US"/>
              </w:rPr>
              <w:t>1,000 ppm</w:t>
            </w:r>
          </w:p>
          <w:p w:rsidR="00185DC9" w:rsidRDefault="00185DC9">
            <w:pPr>
              <w:pStyle w:val="MSDS-Zeile"/>
              <w:keepNext/>
              <w:ind w:left="0"/>
              <w:jc w:val="center"/>
              <w:rPr>
                <w:rFonts w:ascii="Arial" w:hAnsi="Arial" w:cs="Arial"/>
                <w:lang w:val="nl-BE"/>
              </w:rPr>
            </w:pPr>
          </w:p>
        </w:tc>
        <w:tc>
          <w:tcPr>
            <w:tcW w:w="1080" w:type="dxa"/>
          </w:tcPr>
          <w:p w:rsidR="00185DC9" w:rsidRDefault="00D5466C">
            <w:pPr>
              <w:pStyle w:val="MSDS-Zeile"/>
              <w:keepNext/>
              <w:ind w:left="0"/>
              <w:jc w:val="center"/>
              <w:rPr>
                <w:rFonts w:ascii="Arial" w:hAnsi="Arial" w:cs="Arial"/>
                <w:lang w:val="nl-BE"/>
              </w:rPr>
            </w:pPr>
            <w:r>
              <w:rPr>
                <w:rFonts w:ascii="Arial" w:hAnsi="Arial" w:cs="Arial"/>
                <w:lang w:val="nl-BE"/>
              </w:rPr>
              <w:t>-</w:t>
            </w:r>
          </w:p>
          <w:p w:rsidR="00185DC9" w:rsidRDefault="00185DC9">
            <w:pPr>
              <w:pStyle w:val="MSDS-Zeile"/>
              <w:keepNext/>
              <w:ind w:left="0"/>
              <w:rPr>
                <w:rFonts w:ascii="Arial" w:hAnsi="Arial" w:cs="Arial"/>
                <w:lang w:val="nl-BE"/>
              </w:rPr>
            </w:pPr>
          </w:p>
        </w:tc>
        <w:tc>
          <w:tcPr>
            <w:tcW w:w="1260" w:type="dxa"/>
          </w:tcPr>
          <w:p w:rsidR="00185DC9" w:rsidRDefault="00D5466C">
            <w:pPr>
              <w:pStyle w:val="MSDS-Zeile"/>
              <w:keepNext/>
              <w:ind w:left="0"/>
              <w:jc w:val="center"/>
              <w:rPr>
                <w:rFonts w:ascii="Arial" w:hAnsi="Arial" w:cs="Arial"/>
                <w:vanish/>
                <w:color w:val="0000FF"/>
                <w:lang w:val="nl-BE"/>
              </w:rPr>
            </w:pPr>
            <w:r>
              <w:rPr>
                <w:rFonts w:ascii="Arial" w:hAnsi="Arial" w:cs="Arial"/>
                <w:lang w:val="en-US"/>
              </w:rPr>
              <w:t>ACGIH STEL</w:t>
            </w:r>
            <w:r>
              <w:rPr>
                <w:rFonts w:ascii="Arial" w:hAnsi="Arial" w:cs="Arial"/>
                <w:lang w:val="nl-BE"/>
              </w:rPr>
              <w:br/>
            </w:r>
          </w:p>
        </w:tc>
      </w:tr>
      <w:tr w:rsidR="00185D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185DC9" w:rsidRDefault="00D5466C">
            <w:pPr>
              <w:pStyle w:val="MSDS-Zeile"/>
              <w:keepNext/>
              <w:ind w:left="0"/>
              <w:rPr>
                <w:rFonts w:ascii="Arial" w:hAnsi="Arial" w:cs="Arial"/>
                <w:color w:val="0000FF"/>
                <w:lang w:val="en-US"/>
              </w:rPr>
            </w:pPr>
            <w:r>
              <w:rPr>
                <w:rFonts w:ascii="Arial" w:hAnsi="Arial" w:cs="Arial"/>
                <w:lang w:val="en-US"/>
              </w:rPr>
              <w:t>Propane</w:t>
            </w:r>
          </w:p>
        </w:tc>
        <w:tc>
          <w:tcPr>
            <w:tcW w:w="1440" w:type="dxa"/>
          </w:tcPr>
          <w:p w:rsidR="00185DC9" w:rsidRDefault="00D5466C">
            <w:pPr>
              <w:pStyle w:val="MSDS-Zeile"/>
              <w:keepNext/>
              <w:ind w:left="0"/>
              <w:jc w:val="center"/>
              <w:rPr>
                <w:rFonts w:ascii="Arial" w:hAnsi="Arial" w:cs="Arial"/>
                <w:lang w:val="en-US"/>
              </w:rPr>
            </w:pPr>
            <w:r>
              <w:rPr>
                <w:rFonts w:ascii="Arial" w:hAnsi="Arial" w:cs="Arial"/>
                <w:lang w:val="en-US"/>
              </w:rPr>
              <w:t>74-98-6</w:t>
            </w:r>
          </w:p>
        </w:tc>
        <w:tc>
          <w:tcPr>
            <w:tcW w:w="1440" w:type="dxa"/>
          </w:tcPr>
          <w:p w:rsidR="00185DC9" w:rsidRDefault="00D5466C">
            <w:pPr>
              <w:pStyle w:val="MSDS-Zeile"/>
              <w:keepNext/>
              <w:ind w:left="0"/>
              <w:jc w:val="center"/>
              <w:rPr>
                <w:rFonts w:ascii="Arial" w:hAnsi="Arial" w:cs="Arial"/>
                <w:lang w:val="nl-BE"/>
              </w:rPr>
            </w:pPr>
            <w:r>
              <w:rPr>
                <w:rFonts w:ascii="Arial" w:hAnsi="Arial" w:cs="Arial"/>
                <w:lang w:val="nl-BE"/>
              </w:rPr>
              <w:t>-</w:t>
            </w:r>
          </w:p>
          <w:p w:rsidR="00185DC9" w:rsidRDefault="00185DC9">
            <w:pPr>
              <w:pStyle w:val="MSDS-Zeile"/>
              <w:keepNext/>
              <w:ind w:left="0"/>
              <w:jc w:val="center"/>
              <w:rPr>
                <w:rFonts w:ascii="Arial" w:hAnsi="Arial" w:cs="Arial"/>
                <w:vanish/>
                <w:lang w:val="nl-BE"/>
              </w:rPr>
            </w:pPr>
          </w:p>
        </w:tc>
        <w:tc>
          <w:tcPr>
            <w:tcW w:w="1440" w:type="dxa"/>
          </w:tcPr>
          <w:p w:rsidR="00185DC9" w:rsidRDefault="00D5466C">
            <w:pPr>
              <w:pStyle w:val="MSDS-Zeile"/>
              <w:keepNext/>
              <w:ind w:left="0"/>
              <w:jc w:val="center"/>
              <w:rPr>
                <w:rFonts w:ascii="Arial" w:hAnsi="Arial" w:cs="Arial"/>
                <w:lang w:val="nl-BE"/>
              </w:rPr>
            </w:pPr>
            <w:r>
              <w:rPr>
                <w:rFonts w:ascii="Arial" w:hAnsi="Arial" w:cs="Arial"/>
                <w:lang w:val="en-US"/>
              </w:rPr>
              <w:t>1,000 ppm</w:t>
            </w:r>
          </w:p>
          <w:p w:rsidR="00185DC9" w:rsidRDefault="00185DC9">
            <w:pPr>
              <w:pStyle w:val="MSDS-Zeile"/>
              <w:keepNext/>
              <w:ind w:left="0"/>
              <w:jc w:val="center"/>
              <w:rPr>
                <w:rFonts w:ascii="Arial" w:hAnsi="Arial" w:cs="Arial"/>
                <w:lang w:val="nl-BE"/>
              </w:rPr>
            </w:pPr>
          </w:p>
        </w:tc>
        <w:tc>
          <w:tcPr>
            <w:tcW w:w="1080" w:type="dxa"/>
          </w:tcPr>
          <w:p w:rsidR="00185DC9" w:rsidRDefault="00D5466C">
            <w:pPr>
              <w:pStyle w:val="MSDS-Zeile"/>
              <w:keepNext/>
              <w:ind w:left="0"/>
              <w:jc w:val="center"/>
              <w:rPr>
                <w:rFonts w:ascii="Arial" w:hAnsi="Arial" w:cs="Arial"/>
                <w:lang w:val="nl-BE"/>
              </w:rPr>
            </w:pPr>
            <w:r>
              <w:rPr>
                <w:rFonts w:ascii="Arial" w:hAnsi="Arial" w:cs="Arial"/>
                <w:lang w:val="nl-BE"/>
              </w:rPr>
              <w:t>-</w:t>
            </w:r>
          </w:p>
          <w:p w:rsidR="00185DC9" w:rsidRDefault="00185DC9">
            <w:pPr>
              <w:pStyle w:val="MSDS-Zeile"/>
              <w:keepNext/>
              <w:ind w:left="0"/>
              <w:rPr>
                <w:rFonts w:ascii="Arial" w:hAnsi="Arial" w:cs="Arial"/>
                <w:lang w:val="nl-BE"/>
              </w:rPr>
            </w:pPr>
          </w:p>
        </w:tc>
        <w:tc>
          <w:tcPr>
            <w:tcW w:w="1260" w:type="dxa"/>
          </w:tcPr>
          <w:p w:rsidR="00185DC9" w:rsidRDefault="00D5466C">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185DC9" w:rsidRDefault="00185DC9">
      <w:pPr>
        <w:pStyle w:val="MSDS-Zeile"/>
        <w:keepLines/>
        <w:rPr>
          <w:rFonts w:ascii="Arial" w:hAnsi="Arial" w:cs="Arial"/>
          <w:vanish/>
          <w:color w:val="008000"/>
          <w:lang w:val="en-US"/>
        </w:rPr>
      </w:pPr>
    </w:p>
    <w:p w:rsidR="00185DC9" w:rsidRDefault="00185DC9">
      <w:pPr>
        <w:pStyle w:val="MSDS-Zeile"/>
        <w:keepNext/>
        <w:keepLines/>
        <w:ind w:left="0"/>
        <w:rPr>
          <w:rFonts w:ascii="Arial" w:hAnsi="Arial" w:cs="Arial"/>
          <w:lang w:val="en-US"/>
        </w:rPr>
      </w:pPr>
    </w:p>
    <w:p w:rsidR="00185DC9" w:rsidRDefault="00D5466C">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185DC9">
        <w:tc>
          <w:tcPr>
            <w:tcW w:w="2705" w:type="dxa"/>
          </w:tcPr>
          <w:p w:rsidR="00185DC9" w:rsidRDefault="00D5466C">
            <w:pPr>
              <w:pStyle w:val="MSDS-TZeile"/>
              <w:keepLines/>
              <w:rPr>
                <w:rFonts w:ascii="Arial" w:hAnsi="Arial" w:cs="Arial"/>
                <w:i/>
                <w:lang w:val="en-US"/>
              </w:rPr>
            </w:pPr>
            <w:r>
              <w:rPr>
                <w:rFonts w:ascii="Arial" w:hAnsi="Arial" w:cs="Arial"/>
                <w:b/>
                <w:i/>
                <w:lang w:val="en-US"/>
              </w:rPr>
              <w:t>Respiratory protection</w:t>
            </w:r>
          </w:p>
          <w:p w:rsidR="00185DC9" w:rsidRDefault="00185DC9">
            <w:pPr>
              <w:pStyle w:val="MSDS-TZeile"/>
              <w:keepLines/>
              <w:rPr>
                <w:rFonts w:ascii="Arial" w:hAnsi="Arial" w:cs="Arial"/>
                <w:i/>
                <w:lang w:val="en-US"/>
              </w:rPr>
            </w:pPr>
          </w:p>
        </w:tc>
        <w:tc>
          <w:tcPr>
            <w:tcW w:w="360" w:type="dxa"/>
          </w:tcPr>
          <w:p w:rsidR="00185DC9" w:rsidRDefault="00185DC9">
            <w:pPr>
              <w:pStyle w:val="MSDSTDoppelPunkt"/>
              <w:keepLines/>
              <w:rPr>
                <w:rFonts w:ascii="Arial" w:hAnsi="Arial" w:cs="Arial"/>
                <w:lang w:val="en-US"/>
              </w:rPr>
            </w:pPr>
          </w:p>
        </w:tc>
        <w:tc>
          <w:tcPr>
            <w:tcW w:w="5652" w:type="dxa"/>
          </w:tcPr>
          <w:p w:rsidR="00185DC9" w:rsidRDefault="00D5466C">
            <w:pPr>
              <w:pStyle w:val="MSDS-TZeile"/>
              <w:keepLines/>
              <w:rPr>
                <w:rFonts w:ascii="Arial" w:hAnsi="Arial" w:cs="Arial"/>
                <w:lang w:val="en-US"/>
              </w:rPr>
            </w:pPr>
            <w:r>
              <w:rPr>
                <w:rFonts w:ascii="Arial" w:hAnsi="Arial" w:cs="Arial"/>
                <w:lang w:val="en-US"/>
              </w:rPr>
              <w:t>Use only with adequate ventilation.</w:t>
            </w:r>
          </w:p>
          <w:p w:rsidR="00185DC9" w:rsidRDefault="00185DC9">
            <w:pPr>
              <w:pStyle w:val="MSDS-TZeile"/>
              <w:keepLines/>
              <w:rPr>
                <w:rFonts w:ascii="Arial" w:hAnsi="Arial" w:cs="Arial"/>
                <w:lang w:val="en-US"/>
              </w:rPr>
            </w:pPr>
          </w:p>
        </w:tc>
      </w:tr>
      <w:tr w:rsidR="00185DC9">
        <w:tc>
          <w:tcPr>
            <w:tcW w:w="2705" w:type="dxa"/>
          </w:tcPr>
          <w:p w:rsidR="00185DC9" w:rsidRDefault="00D5466C">
            <w:pPr>
              <w:pStyle w:val="MSDS-TZeile"/>
              <w:keepLines/>
              <w:rPr>
                <w:rFonts w:ascii="Arial" w:hAnsi="Arial" w:cs="Arial"/>
                <w:i/>
                <w:lang w:val="en-US"/>
              </w:rPr>
            </w:pPr>
            <w:r>
              <w:rPr>
                <w:rFonts w:ascii="Arial" w:hAnsi="Arial" w:cs="Arial"/>
                <w:b/>
                <w:i/>
                <w:lang w:val="en-US"/>
              </w:rPr>
              <w:t>Hand protection</w:t>
            </w:r>
          </w:p>
          <w:p w:rsidR="00185DC9" w:rsidRDefault="00185DC9">
            <w:pPr>
              <w:pStyle w:val="MSDS-TZeile"/>
              <w:keepLines/>
              <w:rPr>
                <w:rFonts w:ascii="Arial" w:hAnsi="Arial" w:cs="Arial"/>
                <w:i/>
                <w:lang w:val="en-US"/>
              </w:rPr>
            </w:pPr>
          </w:p>
        </w:tc>
        <w:tc>
          <w:tcPr>
            <w:tcW w:w="360" w:type="dxa"/>
          </w:tcPr>
          <w:p w:rsidR="00185DC9" w:rsidRDefault="00D5466C">
            <w:pPr>
              <w:pStyle w:val="MSDSTDoppelPunkt"/>
              <w:keepLines/>
              <w:rPr>
                <w:rFonts w:ascii="Arial" w:hAnsi="Arial" w:cs="Arial"/>
                <w:lang w:val="en-US"/>
              </w:rPr>
            </w:pPr>
            <w:r>
              <w:rPr>
                <w:rFonts w:ascii="Arial" w:hAnsi="Arial" w:cs="Arial"/>
                <w:lang w:val="en-US"/>
              </w:rPr>
              <w:t>:</w:t>
            </w:r>
          </w:p>
        </w:tc>
        <w:tc>
          <w:tcPr>
            <w:tcW w:w="5652" w:type="dxa"/>
          </w:tcPr>
          <w:p w:rsidR="00185DC9" w:rsidRDefault="00D5466C">
            <w:pPr>
              <w:pStyle w:val="MSDS-TZeile"/>
              <w:keepLines/>
              <w:rPr>
                <w:rFonts w:ascii="Arial" w:hAnsi="Arial" w:cs="Arial"/>
                <w:lang w:val="en-US"/>
              </w:rPr>
            </w:pPr>
            <w:r>
              <w:rPr>
                <w:rFonts w:ascii="Arial" w:hAnsi="Arial" w:cs="Arial"/>
                <w:lang w:val="en-US"/>
              </w:rPr>
              <w:t>No special requirements.</w:t>
            </w:r>
          </w:p>
          <w:p w:rsidR="00185DC9" w:rsidRDefault="00185DC9">
            <w:pPr>
              <w:pStyle w:val="MSDS-TZeile"/>
              <w:keepLines/>
              <w:rPr>
                <w:rFonts w:ascii="Arial" w:hAnsi="Arial" w:cs="Arial"/>
                <w:lang w:val="en-US"/>
              </w:rPr>
            </w:pPr>
          </w:p>
        </w:tc>
      </w:tr>
      <w:tr w:rsidR="00185DC9">
        <w:tc>
          <w:tcPr>
            <w:tcW w:w="2705" w:type="dxa"/>
          </w:tcPr>
          <w:p w:rsidR="00185DC9" w:rsidRDefault="00D5466C">
            <w:pPr>
              <w:pStyle w:val="MSDS-TZeile"/>
              <w:keepLines/>
              <w:rPr>
                <w:rFonts w:ascii="Arial" w:hAnsi="Arial" w:cs="Arial"/>
                <w:b/>
                <w:lang w:val="en-US"/>
              </w:rPr>
            </w:pPr>
            <w:r>
              <w:rPr>
                <w:rFonts w:ascii="Arial" w:hAnsi="Arial" w:cs="Arial"/>
                <w:b/>
                <w:i/>
                <w:lang w:val="en-US"/>
              </w:rPr>
              <w:t>Eye protection</w:t>
            </w:r>
          </w:p>
          <w:p w:rsidR="00185DC9" w:rsidRDefault="00185DC9">
            <w:pPr>
              <w:pStyle w:val="MSDS-TZeile"/>
              <w:keepLines/>
              <w:rPr>
                <w:rFonts w:ascii="Arial" w:hAnsi="Arial" w:cs="Arial"/>
                <w:b/>
                <w:vanish/>
                <w:color w:val="808080"/>
                <w:lang w:val="en-US"/>
              </w:rPr>
            </w:pPr>
          </w:p>
        </w:tc>
        <w:tc>
          <w:tcPr>
            <w:tcW w:w="360" w:type="dxa"/>
          </w:tcPr>
          <w:p w:rsidR="00185DC9" w:rsidRDefault="00185DC9">
            <w:pPr>
              <w:pStyle w:val="MSDSTDoppelPunkt"/>
              <w:keepLines/>
              <w:ind w:left="0"/>
              <w:rPr>
                <w:rFonts w:ascii="Arial" w:hAnsi="Arial" w:cs="Arial"/>
                <w:lang w:val="en-US"/>
              </w:rPr>
            </w:pPr>
          </w:p>
        </w:tc>
        <w:tc>
          <w:tcPr>
            <w:tcW w:w="5652" w:type="dxa"/>
          </w:tcPr>
          <w:p w:rsidR="00185DC9" w:rsidRDefault="00D5466C">
            <w:pPr>
              <w:pStyle w:val="MSDS-TZeile"/>
              <w:keepLines/>
              <w:rPr>
                <w:rFonts w:ascii="Arial" w:hAnsi="Arial" w:cs="Arial"/>
                <w:lang w:val="en-US"/>
              </w:rPr>
            </w:pPr>
            <w:r>
              <w:rPr>
                <w:rFonts w:ascii="Arial" w:hAnsi="Arial" w:cs="Arial"/>
                <w:lang w:val="en-US"/>
              </w:rPr>
              <w:t>No special requirements.</w:t>
            </w:r>
          </w:p>
          <w:p w:rsidR="00185DC9" w:rsidRDefault="00185DC9">
            <w:pPr>
              <w:pStyle w:val="MSDS-TZeile"/>
              <w:keepLines/>
              <w:rPr>
                <w:rFonts w:ascii="Arial" w:hAnsi="Arial" w:cs="Arial"/>
                <w:lang w:val="en-US"/>
              </w:rPr>
            </w:pPr>
          </w:p>
        </w:tc>
      </w:tr>
      <w:tr w:rsidR="00185DC9">
        <w:tc>
          <w:tcPr>
            <w:tcW w:w="2705" w:type="dxa"/>
          </w:tcPr>
          <w:p w:rsidR="00185DC9" w:rsidRDefault="00D5466C">
            <w:pPr>
              <w:pStyle w:val="MSDS-TZeile"/>
              <w:keepLines/>
              <w:rPr>
                <w:rFonts w:ascii="Arial" w:hAnsi="Arial" w:cs="Arial"/>
                <w:b/>
                <w:lang w:val="en-US"/>
              </w:rPr>
            </w:pPr>
            <w:r>
              <w:rPr>
                <w:rFonts w:ascii="Arial" w:hAnsi="Arial" w:cs="Arial"/>
                <w:b/>
                <w:i/>
                <w:lang w:val="en-US"/>
              </w:rPr>
              <w:t>Skin and body protection</w:t>
            </w:r>
          </w:p>
          <w:p w:rsidR="00185DC9" w:rsidRDefault="00185DC9">
            <w:pPr>
              <w:pStyle w:val="MSDS-TZeile"/>
              <w:keepLines/>
              <w:rPr>
                <w:rFonts w:ascii="Arial" w:hAnsi="Arial" w:cs="Arial"/>
                <w:vanish/>
                <w:color w:val="808080"/>
                <w:lang w:val="en-US"/>
              </w:rPr>
            </w:pPr>
          </w:p>
        </w:tc>
        <w:tc>
          <w:tcPr>
            <w:tcW w:w="360" w:type="dxa"/>
          </w:tcPr>
          <w:p w:rsidR="00185DC9" w:rsidRDefault="00D5466C">
            <w:pPr>
              <w:pStyle w:val="MSDSTDoppelPunkt"/>
              <w:keepLines/>
              <w:rPr>
                <w:rFonts w:ascii="Arial" w:hAnsi="Arial" w:cs="Arial"/>
                <w:lang w:val="en-US"/>
              </w:rPr>
            </w:pPr>
            <w:r>
              <w:rPr>
                <w:rFonts w:ascii="Arial" w:hAnsi="Arial" w:cs="Arial"/>
                <w:lang w:val="en-US"/>
              </w:rPr>
              <w:t>:</w:t>
            </w:r>
          </w:p>
        </w:tc>
        <w:tc>
          <w:tcPr>
            <w:tcW w:w="5652" w:type="dxa"/>
          </w:tcPr>
          <w:p w:rsidR="00185DC9" w:rsidRDefault="00D5466C">
            <w:pPr>
              <w:pStyle w:val="MSDS-TZeile"/>
              <w:keepLines/>
              <w:rPr>
                <w:rFonts w:ascii="Arial" w:hAnsi="Arial" w:cs="Arial"/>
                <w:lang w:val="en-US"/>
              </w:rPr>
            </w:pPr>
            <w:r>
              <w:rPr>
                <w:rFonts w:ascii="Arial" w:hAnsi="Arial" w:cs="Arial"/>
                <w:lang w:val="en-US"/>
              </w:rPr>
              <w:t>No special requirements.</w:t>
            </w:r>
          </w:p>
          <w:p w:rsidR="00185DC9" w:rsidRDefault="00185DC9">
            <w:pPr>
              <w:pStyle w:val="MSDS-TZeile"/>
              <w:keepLines/>
              <w:rPr>
                <w:rFonts w:ascii="Arial" w:hAnsi="Arial" w:cs="Arial"/>
                <w:lang w:val="en-US"/>
              </w:rPr>
            </w:pPr>
          </w:p>
        </w:tc>
      </w:tr>
      <w:tr w:rsidR="00185DC9">
        <w:tc>
          <w:tcPr>
            <w:tcW w:w="2705" w:type="dxa"/>
          </w:tcPr>
          <w:p w:rsidR="00185DC9" w:rsidRDefault="00D5466C">
            <w:pPr>
              <w:pStyle w:val="MSDS-TZeile"/>
              <w:keepLines/>
              <w:rPr>
                <w:rFonts w:ascii="Arial" w:hAnsi="Arial" w:cs="Arial"/>
                <w:b/>
                <w:lang w:val="en-US"/>
              </w:rPr>
            </w:pPr>
            <w:r>
              <w:rPr>
                <w:rFonts w:ascii="Arial" w:hAnsi="Arial" w:cs="Arial"/>
                <w:b/>
                <w:lang w:val="en-US"/>
              </w:rPr>
              <w:t>Hygiene measures</w:t>
            </w:r>
          </w:p>
        </w:tc>
        <w:tc>
          <w:tcPr>
            <w:tcW w:w="360" w:type="dxa"/>
          </w:tcPr>
          <w:p w:rsidR="00185DC9" w:rsidRDefault="00D5466C">
            <w:pPr>
              <w:pStyle w:val="MSDSTDoppelPunkt"/>
              <w:keepLines/>
              <w:rPr>
                <w:rFonts w:ascii="Arial" w:hAnsi="Arial" w:cs="Arial"/>
                <w:lang w:val="en-US"/>
              </w:rPr>
            </w:pPr>
            <w:r>
              <w:rPr>
                <w:rFonts w:ascii="Arial" w:hAnsi="Arial" w:cs="Arial"/>
                <w:lang w:val="en-US"/>
              </w:rPr>
              <w:t>:</w:t>
            </w:r>
          </w:p>
        </w:tc>
        <w:tc>
          <w:tcPr>
            <w:tcW w:w="5652" w:type="dxa"/>
          </w:tcPr>
          <w:p w:rsidR="00185DC9" w:rsidRDefault="00D5466C">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185DC9" w:rsidRDefault="00185DC9">
            <w:pPr>
              <w:pStyle w:val="MSDS-TZeile"/>
              <w:keepLines/>
              <w:rPr>
                <w:rFonts w:ascii="Arial" w:hAnsi="Arial" w:cs="Arial"/>
                <w:lang w:val="en-US"/>
              </w:rPr>
            </w:pPr>
          </w:p>
        </w:tc>
      </w:tr>
    </w:tbl>
    <w:p w:rsidR="00185DC9" w:rsidRDefault="00185DC9">
      <w:pPr>
        <w:pStyle w:val="MSDS-Unterzeile"/>
        <w:keepLines/>
        <w:rPr>
          <w:rFonts w:ascii="Arial" w:hAnsi="Arial" w:cs="Arial"/>
          <w:vanish/>
          <w:color w:val="008000"/>
        </w:rPr>
      </w:pPr>
    </w:p>
    <w:p w:rsidR="00185DC9" w:rsidRDefault="00185DC9">
      <w:pPr>
        <w:pStyle w:val="MSDS-Unterzeile"/>
        <w:keepLines/>
      </w:pPr>
    </w:p>
    <w:p w:rsidR="00185DC9" w:rsidRDefault="00185DC9">
      <w:pPr>
        <w:pStyle w:val="MSDS-LINIE"/>
        <w:widowControl/>
        <w:rPr>
          <w:rFonts w:ascii="Arial" w:hAnsi="Arial" w:cs="Arial"/>
        </w:rPr>
      </w:pPr>
    </w:p>
    <w:p w:rsidR="00185DC9" w:rsidRDefault="00D5466C">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185DC9">
        <w:tc>
          <w:tcPr>
            <w:tcW w:w="2776" w:type="dxa"/>
          </w:tcPr>
          <w:p w:rsidR="00185DC9" w:rsidRDefault="00D5466C">
            <w:pPr>
              <w:pStyle w:val="MSDS-TZeile"/>
              <w:keepLines/>
              <w:widowControl/>
              <w:ind w:left="71"/>
              <w:rPr>
                <w:rFonts w:ascii="Arial" w:hAnsi="Arial" w:cs="Arial"/>
                <w:lang w:val="en-US"/>
              </w:rPr>
            </w:pPr>
            <w:r>
              <w:rPr>
                <w:rFonts w:ascii="Arial" w:hAnsi="Arial" w:cs="Arial"/>
                <w:lang w:val="en-US"/>
              </w:rPr>
              <w:t>Form</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D5466C">
            <w:pPr>
              <w:pStyle w:val="MSDS-TZeile"/>
              <w:keepLines/>
              <w:widowControl/>
              <w:rPr>
                <w:rFonts w:ascii="Arial" w:hAnsi="Arial" w:cs="Arial"/>
                <w:lang w:val="fr-FR"/>
              </w:rPr>
            </w:pPr>
            <w:r>
              <w:rPr>
                <w:rFonts w:ascii="Arial" w:hAnsi="Arial" w:cs="Arial"/>
                <w:lang w:val="en-US"/>
              </w:rPr>
              <w:t>aerosol</w:t>
            </w:r>
          </w:p>
          <w:p w:rsidR="00185DC9" w:rsidRDefault="00185DC9">
            <w:pPr>
              <w:pStyle w:val="MSDS-TZeile"/>
              <w:keepLines/>
              <w:widowControl/>
              <w:rPr>
                <w:rFonts w:ascii="Arial" w:hAnsi="Arial" w:cs="Arial"/>
                <w:lang w:val="nl-BE"/>
              </w:rPr>
            </w:pPr>
          </w:p>
        </w:tc>
      </w:tr>
      <w:tr w:rsidR="00185DC9">
        <w:tc>
          <w:tcPr>
            <w:tcW w:w="2776" w:type="dxa"/>
          </w:tcPr>
          <w:p w:rsidR="00185DC9" w:rsidRDefault="00D5466C">
            <w:pPr>
              <w:pStyle w:val="MSDS-TZeile"/>
              <w:keepLines/>
              <w:widowControl/>
              <w:ind w:left="71"/>
              <w:rPr>
                <w:rFonts w:ascii="Arial" w:hAnsi="Arial" w:cs="Arial"/>
                <w:lang w:val="en-US"/>
              </w:rPr>
            </w:pPr>
            <w:r>
              <w:rPr>
                <w:rFonts w:ascii="Arial" w:hAnsi="Arial" w:cs="Arial"/>
                <w:lang w:val="en-US"/>
              </w:rPr>
              <w:t>Color</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D5466C">
            <w:pPr>
              <w:pStyle w:val="MSDS-TZeile"/>
              <w:keepLines/>
              <w:widowControl/>
              <w:rPr>
                <w:rFonts w:ascii="Arial" w:hAnsi="Arial" w:cs="Arial"/>
                <w:lang w:val="nl-BE"/>
              </w:rPr>
            </w:pPr>
            <w:r>
              <w:rPr>
                <w:rFonts w:ascii="Arial" w:hAnsi="Arial" w:cs="Arial"/>
                <w:lang w:val="en-US"/>
              </w:rPr>
              <w:t>colourless</w:t>
            </w:r>
          </w:p>
          <w:p w:rsidR="00185DC9" w:rsidRDefault="00185DC9">
            <w:pPr>
              <w:pStyle w:val="MSDS-TZeile"/>
              <w:keepLines/>
              <w:widowControl/>
              <w:rPr>
                <w:rFonts w:ascii="Arial" w:hAnsi="Arial" w:cs="Arial"/>
                <w:color w:val="008000"/>
                <w:lang w:val="nl-BE"/>
              </w:rPr>
            </w:pPr>
          </w:p>
        </w:tc>
      </w:tr>
      <w:tr w:rsidR="00185DC9">
        <w:tc>
          <w:tcPr>
            <w:tcW w:w="2776" w:type="dxa"/>
          </w:tcPr>
          <w:p w:rsidR="00185DC9" w:rsidRDefault="00D5466C">
            <w:pPr>
              <w:pStyle w:val="MSDS-TZeile"/>
              <w:keepLines/>
              <w:widowControl/>
              <w:ind w:left="71"/>
              <w:rPr>
                <w:rFonts w:ascii="Arial" w:hAnsi="Arial" w:cs="Arial"/>
                <w:lang w:val="en-US"/>
              </w:rPr>
            </w:pPr>
            <w:r>
              <w:rPr>
                <w:rFonts w:ascii="Arial" w:hAnsi="Arial" w:cs="Arial"/>
                <w:lang w:val="en-US"/>
              </w:rPr>
              <w:t>Odor</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D5466C">
            <w:pPr>
              <w:pStyle w:val="MSDS-TZeile"/>
              <w:keepLines/>
              <w:widowControl/>
              <w:rPr>
                <w:rFonts w:ascii="Arial" w:hAnsi="Arial" w:cs="Arial"/>
              </w:rPr>
            </w:pPr>
            <w:r>
              <w:rPr>
                <w:rFonts w:ascii="Arial" w:hAnsi="Arial" w:cs="Arial"/>
                <w:lang w:val="en-US"/>
              </w:rPr>
              <w:t>pleasant</w:t>
            </w:r>
          </w:p>
          <w:p w:rsidR="00185DC9" w:rsidRDefault="00185DC9">
            <w:pPr>
              <w:pStyle w:val="MSDS-TZeile"/>
              <w:keepLines/>
              <w:widowControl/>
              <w:rPr>
                <w:rFonts w:ascii="Arial" w:hAnsi="Arial" w:cs="Arial"/>
                <w:lang w:val="nl-BE"/>
              </w:rPr>
            </w:pPr>
          </w:p>
        </w:tc>
      </w:tr>
    </w:tbl>
    <w:p w:rsidR="00185DC9" w:rsidRDefault="00185DC9">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185DC9">
        <w:tc>
          <w:tcPr>
            <w:tcW w:w="2776" w:type="dxa"/>
          </w:tcPr>
          <w:p w:rsidR="00185DC9" w:rsidRDefault="00D5466C">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652" w:type="dxa"/>
          </w:tcPr>
          <w:p w:rsidR="00185DC9" w:rsidRDefault="00D5466C">
            <w:pPr>
              <w:pStyle w:val="MSDS-TUZeile"/>
              <w:keepLines/>
              <w:widowControl/>
              <w:rPr>
                <w:rFonts w:ascii="Arial" w:hAnsi="Arial" w:cs="Arial"/>
                <w:lang w:val="nb-NO"/>
              </w:rPr>
            </w:pPr>
            <w:r>
              <w:rPr>
                <w:rFonts w:ascii="Arial" w:hAnsi="Arial" w:cs="Arial"/>
                <w:lang w:val="en-US"/>
              </w:rPr>
              <w:t>no data available</w:t>
            </w:r>
          </w:p>
          <w:p w:rsidR="00185DC9" w:rsidRDefault="00185DC9">
            <w:pPr>
              <w:pStyle w:val="MSDS-TUZeile"/>
              <w:keepLines/>
              <w:widowControl/>
              <w:rPr>
                <w:rFonts w:ascii="Arial" w:hAnsi="Arial" w:cs="Arial"/>
              </w:rPr>
            </w:pPr>
          </w:p>
        </w:tc>
      </w:tr>
      <w:tr w:rsidR="00185DC9">
        <w:tc>
          <w:tcPr>
            <w:tcW w:w="2776" w:type="dxa"/>
          </w:tcPr>
          <w:p w:rsidR="00185DC9" w:rsidRDefault="00D5466C">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D5466C">
            <w:pPr>
              <w:pStyle w:val="MSDS-TUZeile"/>
              <w:keepLines/>
              <w:widowControl/>
              <w:rPr>
                <w:rFonts w:ascii="Arial" w:hAnsi="Arial" w:cs="Arial"/>
                <w:lang w:val="en-US"/>
              </w:rPr>
            </w:pPr>
            <w:r>
              <w:rPr>
                <w:rFonts w:ascii="Arial" w:hAnsi="Arial" w:cs="Arial"/>
                <w:lang w:val="en-US"/>
              </w:rPr>
              <w:t>no data available</w:t>
            </w:r>
          </w:p>
          <w:p w:rsidR="00185DC9" w:rsidRDefault="00185DC9">
            <w:pPr>
              <w:pStyle w:val="MSDS-TUZeile"/>
              <w:keepLines/>
              <w:widowControl/>
              <w:rPr>
                <w:rFonts w:ascii="Arial" w:hAnsi="Arial" w:cs="Arial"/>
                <w:lang w:val="en-US"/>
              </w:rPr>
            </w:pPr>
          </w:p>
        </w:tc>
      </w:tr>
      <w:tr w:rsidR="00185DC9">
        <w:tc>
          <w:tcPr>
            <w:tcW w:w="2776" w:type="dxa"/>
          </w:tcPr>
          <w:p w:rsidR="00185DC9" w:rsidRDefault="00D5466C">
            <w:pPr>
              <w:pStyle w:val="MSDS-TZeile"/>
              <w:keepLines/>
              <w:widowControl/>
              <w:ind w:left="72"/>
              <w:rPr>
                <w:rFonts w:ascii="Arial" w:hAnsi="Arial" w:cs="Arial"/>
                <w:lang w:val="en-US"/>
              </w:rPr>
            </w:pPr>
            <w:r>
              <w:rPr>
                <w:rFonts w:ascii="Arial" w:hAnsi="Arial" w:cs="Arial"/>
                <w:lang w:val="en-US"/>
              </w:rPr>
              <w:lastRenderedPageBreak/>
              <w:t>Freezing point</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D5466C">
            <w:pPr>
              <w:pStyle w:val="MSDS-TUZeile"/>
              <w:keepLines/>
              <w:widowControl/>
              <w:rPr>
                <w:rFonts w:ascii="Arial" w:hAnsi="Arial" w:cs="Arial"/>
                <w:lang w:val="fr-FR"/>
              </w:rPr>
            </w:pPr>
            <w:r>
              <w:rPr>
                <w:rFonts w:ascii="Arial" w:hAnsi="Arial" w:cs="Arial"/>
                <w:lang w:val="en-US"/>
              </w:rPr>
              <w:t>no data available</w:t>
            </w:r>
          </w:p>
          <w:p w:rsidR="00185DC9" w:rsidRDefault="00185DC9">
            <w:pPr>
              <w:pStyle w:val="MSDS-TUZeile"/>
              <w:keepLines/>
              <w:widowControl/>
              <w:rPr>
                <w:rFonts w:ascii="Arial" w:hAnsi="Arial" w:cs="Arial"/>
                <w:lang w:val="en-US"/>
              </w:rPr>
            </w:pPr>
          </w:p>
        </w:tc>
      </w:tr>
      <w:tr w:rsidR="00185DC9">
        <w:tc>
          <w:tcPr>
            <w:tcW w:w="2776" w:type="dxa"/>
          </w:tcPr>
          <w:p w:rsidR="00185DC9" w:rsidRDefault="00D5466C">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D5466C">
            <w:pPr>
              <w:pStyle w:val="MSDS-TUZeile"/>
              <w:keepLines/>
              <w:widowControl/>
              <w:rPr>
                <w:rFonts w:ascii="Arial" w:hAnsi="Arial" w:cs="Arial"/>
                <w:lang w:val="fr-FR"/>
              </w:rPr>
            </w:pPr>
            <w:r>
              <w:rPr>
                <w:rFonts w:ascii="Arial" w:hAnsi="Arial" w:cs="Arial"/>
                <w:lang w:val="en-US"/>
              </w:rPr>
              <w:t>&lt; -7 °C</w:t>
            </w:r>
          </w:p>
          <w:p w:rsidR="00185DC9" w:rsidRDefault="00D5466C">
            <w:pPr>
              <w:pStyle w:val="MSDS-TUZeile"/>
              <w:keepLines/>
              <w:widowControl/>
              <w:rPr>
                <w:rFonts w:ascii="Arial" w:hAnsi="Arial" w:cs="Arial"/>
                <w:lang w:val="fr-FR"/>
              </w:rPr>
            </w:pPr>
            <w:r>
              <w:rPr>
                <w:rFonts w:ascii="Arial" w:hAnsi="Arial" w:cs="Arial"/>
                <w:lang w:val="en-US"/>
              </w:rPr>
              <w:t>&lt; 19.4 °F</w:t>
            </w:r>
          </w:p>
          <w:p w:rsidR="00185DC9" w:rsidRDefault="00185DC9">
            <w:pPr>
              <w:pStyle w:val="MSDS-TUZeile"/>
              <w:keepLines/>
              <w:widowControl/>
              <w:rPr>
                <w:rFonts w:ascii="Arial" w:hAnsi="Arial" w:cs="Arial"/>
                <w:lang w:val="en-US"/>
              </w:rPr>
            </w:pPr>
          </w:p>
        </w:tc>
      </w:tr>
      <w:tr w:rsidR="00185DC9">
        <w:tc>
          <w:tcPr>
            <w:tcW w:w="2776" w:type="dxa"/>
          </w:tcPr>
          <w:p w:rsidR="00185DC9" w:rsidRDefault="00D5466C">
            <w:pPr>
              <w:pStyle w:val="MSDS-TZeile"/>
              <w:keepLines/>
              <w:widowControl/>
              <w:ind w:left="71"/>
              <w:rPr>
                <w:rFonts w:ascii="Arial" w:hAnsi="Arial" w:cs="Arial"/>
                <w:lang w:val="en-US"/>
              </w:rPr>
            </w:pPr>
            <w:r>
              <w:rPr>
                <w:rFonts w:ascii="Arial" w:hAnsi="Arial" w:cs="Arial"/>
                <w:lang w:val="en-US"/>
              </w:rPr>
              <w:t>Evapouration rate</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D5466C">
            <w:pPr>
              <w:pStyle w:val="MSDS-TUZeile"/>
              <w:keepLines/>
              <w:widowControl/>
              <w:rPr>
                <w:rFonts w:ascii="Arial" w:hAnsi="Arial" w:cs="Arial"/>
                <w:lang w:val="en-US"/>
              </w:rPr>
            </w:pPr>
            <w:r>
              <w:rPr>
                <w:rFonts w:ascii="Arial" w:hAnsi="Arial" w:cs="Arial"/>
                <w:lang w:val="en-US"/>
              </w:rPr>
              <w:t>no data available</w:t>
            </w:r>
          </w:p>
          <w:p w:rsidR="00185DC9" w:rsidRDefault="00185DC9">
            <w:pPr>
              <w:pStyle w:val="MSDS-TUZeile"/>
              <w:keepLines/>
              <w:widowControl/>
              <w:rPr>
                <w:rFonts w:ascii="Arial" w:hAnsi="Arial" w:cs="Arial"/>
                <w:lang w:val="en-US"/>
              </w:rPr>
            </w:pPr>
          </w:p>
        </w:tc>
      </w:tr>
      <w:tr w:rsidR="00185DC9">
        <w:tc>
          <w:tcPr>
            <w:tcW w:w="2776" w:type="dxa"/>
          </w:tcPr>
          <w:p w:rsidR="00185DC9" w:rsidRDefault="00D5466C">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D5466C">
            <w:pPr>
              <w:pStyle w:val="MSDS-TUZeile"/>
              <w:keepLines/>
              <w:widowControl/>
              <w:rPr>
                <w:rFonts w:ascii="Arial" w:hAnsi="Arial" w:cs="Arial"/>
                <w:lang w:val="es-MX"/>
              </w:rPr>
            </w:pPr>
            <w:r>
              <w:rPr>
                <w:rFonts w:ascii="Arial" w:hAnsi="Arial" w:cs="Arial"/>
                <w:lang w:val="en-US"/>
              </w:rPr>
              <w:t>Sustains combustion</w:t>
            </w:r>
          </w:p>
          <w:p w:rsidR="00185DC9" w:rsidRDefault="00185DC9">
            <w:pPr>
              <w:pStyle w:val="MSDS-TUZeile"/>
              <w:keepLines/>
              <w:widowControl/>
              <w:rPr>
                <w:rFonts w:ascii="Arial" w:hAnsi="Arial" w:cs="Arial"/>
              </w:rPr>
            </w:pPr>
          </w:p>
        </w:tc>
      </w:tr>
      <w:tr w:rsidR="00185DC9">
        <w:tc>
          <w:tcPr>
            <w:tcW w:w="2776" w:type="dxa"/>
          </w:tcPr>
          <w:p w:rsidR="00185DC9" w:rsidRDefault="00D5466C">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D5466C">
            <w:pPr>
              <w:pStyle w:val="MSDS-TUZeile"/>
              <w:keepLines/>
              <w:widowControl/>
              <w:rPr>
                <w:rFonts w:ascii="Arial" w:hAnsi="Arial" w:cs="Arial"/>
                <w:lang w:val="en-US"/>
              </w:rPr>
            </w:pPr>
            <w:r>
              <w:rPr>
                <w:rFonts w:ascii="Arial" w:hAnsi="Arial" w:cs="Arial"/>
                <w:lang w:val="en-US"/>
              </w:rPr>
              <w:t>no data available</w:t>
            </w:r>
          </w:p>
          <w:p w:rsidR="00185DC9" w:rsidRDefault="00185DC9">
            <w:pPr>
              <w:pStyle w:val="MSDS-TUZeile"/>
              <w:keepLines/>
              <w:widowControl/>
              <w:rPr>
                <w:rFonts w:ascii="Arial" w:hAnsi="Arial" w:cs="Arial"/>
                <w:lang w:val="en-US"/>
              </w:rPr>
            </w:pPr>
          </w:p>
        </w:tc>
      </w:tr>
      <w:tr w:rsidR="00185DC9">
        <w:tc>
          <w:tcPr>
            <w:tcW w:w="2776" w:type="dxa"/>
          </w:tcPr>
          <w:p w:rsidR="00185DC9" w:rsidRDefault="00D5466C">
            <w:pPr>
              <w:pStyle w:val="MSDS-TUZeile"/>
              <w:keepLines/>
              <w:widowControl/>
              <w:ind w:left="71"/>
              <w:rPr>
                <w:rFonts w:ascii="Arial" w:hAnsi="Arial" w:cs="Arial"/>
                <w:vanish/>
                <w:color w:val="008000"/>
                <w:lang w:val="en-US"/>
              </w:rPr>
            </w:pPr>
            <w:r>
              <w:rPr>
                <w:rFonts w:ascii="Arial" w:hAnsi="Arial" w:cs="Arial"/>
                <w:lang w:val="en-US"/>
              </w:rPr>
              <w:t>Lower explosion limit</w:t>
            </w:r>
          </w:p>
          <w:p w:rsidR="00185DC9" w:rsidRDefault="00185DC9">
            <w:pPr>
              <w:pStyle w:val="MSDS-TUZeile"/>
              <w:keepLines/>
              <w:widowControl/>
              <w:rPr>
                <w:rFonts w:ascii="Arial" w:hAnsi="Arial" w:cs="Arial"/>
                <w:lang w:val="en-US"/>
              </w:rPr>
            </w:pP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D5466C">
            <w:pPr>
              <w:pStyle w:val="MSDS-TUZeile"/>
              <w:keepLines/>
              <w:widowControl/>
              <w:rPr>
                <w:rFonts w:ascii="Arial" w:hAnsi="Arial" w:cs="Arial"/>
                <w:lang w:val="en-US"/>
              </w:rPr>
            </w:pPr>
            <w:r>
              <w:rPr>
                <w:rFonts w:ascii="Arial" w:hAnsi="Arial" w:cs="Arial"/>
                <w:lang w:val="en-US"/>
              </w:rPr>
              <w:t>no data available</w:t>
            </w:r>
          </w:p>
          <w:p w:rsidR="00185DC9" w:rsidRDefault="00185DC9">
            <w:pPr>
              <w:pStyle w:val="MSDS-TUZeile"/>
              <w:keepLines/>
              <w:widowControl/>
              <w:rPr>
                <w:rFonts w:ascii="Arial" w:hAnsi="Arial" w:cs="Arial"/>
              </w:rPr>
            </w:pPr>
          </w:p>
        </w:tc>
      </w:tr>
      <w:tr w:rsidR="00185DC9">
        <w:tc>
          <w:tcPr>
            <w:tcW w:w="2776" w:type="dxa"/>
          </w:tcPr>
          <w:p w:rsidR="00185DC9" w:rsidRDefault="00D5466C">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185DC9">
            <w:pPr>
              <w:pStyle w:val="MSDS-TZeile"/>
              <w:keepLines/>
              <w:widowControl/>
              <w:rPr>
                <w:rFonts w:ascii="Arial" w:hAnsi="Arial" w:cs="Arial"/>
                <w:vanish/>
                <w:color w:val="008000"/>
                <w:lang w:val="en-US"/>
              </w:rPr>
            </w:pPr>
          </w:p>
          <w:p w:rsidR="00185DC9" w:rsidRDefault="00D5466C">
            <w:pPr>
              <w:pStyle w:val="MSDS-TUZeile"/>
              <w:keepLines/>
              <w:widowControl/>
              <w:rPr>
                <w:rFonts w:ascii="Arial" w:hAnsi="Arial" w:cs="Arial"/>
                <w:lang w:val="en-US"/>
              </w:rPr>
            </w:pPr>
            <w:r>
              <w:rPr>
                <w:rFonts w:ascii="Arial" w:hAnsi="Arial" w:cs="Arial"/>
                <w:lang w:val="en-US"/>
              </w:rPr>
              <w:t>no data available</w:t>
            </w:r>
          </w:p>
          <w:p w:rsidR="00185DC9" w:rsidRDefault="00185DC9">
            <w:pPr>
              <w:pStyle w:val="MSDS-TUZeile"/>
              <w:keepLines/>
              <w:widowControl/>
              <w:rPr>
                <w:rFonts w:ascii="Arial" w:hAnsi="Arial" w:cs="Arial"/>
                <w:lang w:val="fr-FR"/>
              </w:rPr>
            </w:pPr>
          </w:p>
        </w:tc>
      </w:tr>
      <w:tr w:rsidR="00185DC9">
        <w:tc>
          <w:tcPr>
            <w:tcW w:w="2776" w:type="dxa"/>
          </w:tcPr>
          <w:p w:rsidR="00185DC9" w:rsidRDefault="00D5466C">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D5466C">
            <w:pPr>
              <w:pStyle w:val="MSDS-TUZeile"/>
              <w:keepLines/>
              <w:widowControl/>
              <w:rPr>
                <w:rFonts w:ascii="Arial" w:hAnsi="Arial" w:cs="Arial"/>
                <w:lang w:val="en-US"/>
              </w:rPr>
            </w:pPr>
            <w:r>
              <w:rPr>
                <w:rFonts w:ascii="Arial" w:hAnsi="Arial" w:cs="Arial"/>
                <w:lang w:val="en-US"/>
              </w:rPr>
              <w:t>no data available</w:t>
            </w:r>
          </w:p>
          <w:p w:rsidR="00185DC9" w:rsidRDefault="00185DC9">
            <w:pPr>
              <w:pStyle w:val="MSDS-TUZeile"/>
              <w:keepLines/>
              <w:widowControl/>
              <w:rPr>
                <w:rFonts w:ascii="Arial" w:hAnsi="Arial" w:cs="Arial"/>
                <w:lang w:val="en-US"/>
              </w:rPr>
            </w:pPr>
          </w:p>
        </w:tc>
      </w:tr>
      <w:tr w:rsidR="00185DC9">
        <w:tc>
          <w:tcPr>
            <w:tcW w:w="2776" w:type="dxa"/>
          </w:tcPr>
          <w:p w:rsidR="00185DC9" w:rsidRDefault="00D5466C">
            <w:pPr>
              <w:pStyle w:val="MSDS-TZeile"/>
              <w:keepLines/>
              <w:widowControl/>
              <w:ind w:left="71"/>
              <w:rPr>
                <w:rFonts w:ascii="Arial" w:hAnsi="Arial" w:cs="Arial"/>
                <w:lang w:val="en-US"/>
              </w:rPr>
            </w:pPr>
            <w:r>
              <w:rPr>
                <w:rFonts w:ascii="Arial" w:hAnsi="Arial" w:cs="Arial"/>
                <w:lang w:val="en-US"/>
              </w:rPr>
              <w:t>Density</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D5466C">
            <w:pPr>
              <w:pStyle w:val="MSDS-TUZeile"/>
              <w:keepLines/>
              <w:widowControl/>
              <w:rPr>
                <w:rFonts w:ascii="Arial" w:hAnsi="Arial" w:cs="Arial"/>
                <w:lang w:val="nb-NO"/>
              </w:rPr>
            </w:pPr>
            <w:r>
              <w:rPr>
                <w:rFonts w:ascii="Arial" w:hAnsi="Arial" w:cs="Arial"/>
                <w:lang w:val="en-US"/>
              </w:rPr>
              <w:t>not applicable</w:t>
            </w:r>
          </w:p>
          <w:p w:rsidR="00185DC9" w:rsidRDefault="00185DC9">
            <w:pPr>
              <w:pStyle w:val="MSDS-TUZeile"/>
              <w:keepLines/>
              <w:widowControl/>
              <w:rPr>
                <w:rFonts w:ascii="Arial" w:hAnsi="Arial" w:cs="Arial"/>
                <w:lang w:val="nb-NO"/>
              </w:rPr>
            </w:pPr>
          </w:p>
        </w:tc>
      </w:tr>
      <w:tr w:rsidR="00185DC9">
        <w:tc>
          <w:tcPr>
            <w:tcW w:w="2776" w:type="dxa"/>
          </w:tcPr>
          <w:p w:rsidR="00185DC9" w:rsidRDefault="00D5466C">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185DC9" w:rsidRDefault="00D5466C">
            <w:pPr>
              <w:pStyle w:val="MSDSTDoppelPunkt"/>
              <w:keepLines/>
              <w:widowControl/>
              <w:rPr>
                <w:rFonts w:ascii="Arial" w:hAnsi="Arial" w:cs="Arial"/>
              </w:rPr>
            </w:pPr>
            <w:r>
              <w:rPr>
                <w:rFonts w:ascii="Arial" w:hAnsi="Arial" w:cs="Arial"/>
              </w:rPr>
              <w:t>:</w:t>
            </w:r>
          </w:p>
        </w:tc>
        <w:tc>
          <w:tcPr>
            <w:tcW w:w="5652" w:type="dxa"/>
          </w:tcPr>
          <w:p w:rsidR="00185DC9" w:rsidRDefault="00D5466C">
            <w:pPr>
              <w:pStyle w:val="MSDS-TUZeile"/>
              <w:keepLines/>
              <w:widowControl/>
              <w:rPr>
                <w:rFonts w:ascii="Arial" w:hAnsi="Arial" w:cs="Arial"/>
                <w:lang w:val="en-US"/>
              </w:rPr>
            </w:pPr>
            <w:r>
              <w:rPr>
                <w:rFonts w:ascii="Arial" w:hAnsi="Arial" w:cs="Arial"/>
                <w:lang w:val="en-US"/>
              </w:rPr>
              <w:t>no data available</w:t>
            </w:r>
          </w:p>
          <w:p w:rsidR="00185DC9" w:rsidRDefault="00185DC9">
            <w:pPr>
              <w:pStyle w:val="MSDS-TUZeile"/>
              <w:keepLines/>
              <w:widowControl/>
              <w:rPr>
                <w:rFonts w:ascii="Arial" w:hAnsi="Arial" w:cs="Arial"/>
                <w:lang w:val="en-US"/>
              </w:rPr>
            </w:pPr>
          </w:p>
        </w:tc>
      </w:tr>
      <w:tr w:rsidR="00185DC9">
        <w:tc>
          <w:tcPr>
            <w:tcW w:w="2776" w:type="dxa"/>
          </w:tcPr>
          <w:p w:rsidR="00185DC9" w:rsidRDefault="00D5466C">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D5466C">
            <w:pPr>
              <w:pStyle w:val="MSDS-TZeile"/>
              <w:keepLines/>
              <w:widowControl/>
              <w:rPr>
                <w:rFonts w:ascii="Arial" w:hAnsi="Arial" w:cs="Arial"/>
                <w:lang w:val="en-US"/>
              </w:rPr>
            </w:pPr>
            <w:r>
              <w:rPr>
                <w:rFonts w:ascii="Arial" w:hAnsi="Arial" w:cs="Arial"/>
                <w:lang w:val="en-US"/>
              </w:rPr>
              <w:t>no data available</w:t>
            </w:r>
          </w:p>
          <w:p w:rsidR="00185DC9" w:rsidRDefault="00185DC9">
            <w:pPr>
              <w:pStyle w:val="MSDS-TZeile"/>
              <w:keepLines/>
              <w:widowControl/>
              <w:rPr>
                <w:rFonts w:ascii="Arial" w:hAnsi="Arial" w:cs="Arial"/>
                <w:lang w:val="en-US"/>
              </w:rPr>
            </w:pPr>
          </w:p>
        </w:tc>
      </w:tr>
      <w:tr w:rsidR="00185DC9">
        <w:tc>
          <w:tcPr>
            <w:tcW w:w="2776" w:type="dxa"/>
          </w:tcPr>
          <w:p w:rsidR="00185DC9" w:rsidRDefault="00D5466C">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D5466C">
            <w:pPr>
              <w:pStyle w:val="MSDS-TZeile"/>
              <w:keepLines/>
              <w:widowControl/>
              <w:rPr>
                <w:rFonts w:ascii="Arial" w:hAnsi="Arial" w:cs="Arial"/>
                <w:lang w:val="en-US"/>
              </w:rPr>
            </w:pPr>
            <w:r>
              <w:rPr>
                <w:rFonts w:ascii="Arial" w:hAnsi="Arial" w:cs="Arial"/>
                <w:lang w:val="en-US"/>
              </w:rPr>
              <w:t>no data available</w:t>
            </w:r>
          </w:p>
          <w:p w:rsidR="00185DC9" w:rsidRDefault="00185DC9">
            <w:pPr>
              <w:pStyle w:val="MSDS-TZeile"/>
              <w:keepLines/>
              <w:widowControl/>
              <w:rPr>
                <w:rFonts w:ascii="Arial" w:hAnsi="Arial" w:cs="Arial"/>
                <w:lang w:val="en-US"/>
              </w:rPr>
            </w:pPr>
          </w:p>
        </w:tc>
      </w:tr>
      <w:tr w:rsidR="00185DC9">
        <w:tc>
          <w:tcPr>
            <w:tcW w:w="2776" w:type="dxa"/>
          </w:tcPr>
          <w:p w:rsidR="00185DC9" w:rsidRDefault="00D5466C">
            <w:pPr>
              <w:pStyle w:val="MSDS-TZeile"/>
              <w:keepLines/>
              <w:ind w:left="71"/>
              <w:rPr>
                <w:rFonts w:ascii="Arial" w:hAnsi="Arial" w:cs="Arial"/>
                <w:lang w:val="en-US"/>
              </w:rPr>
            </w:pPr>
            <w:r>
              <w:rPr>
                <w:rFonts w:ascii="Arial" w:hAnsi="Arial" w:cs="Arial"/>
                <w:lang w:val="en-US"/>
              </w:rPr>
              <w:t xml:space="preserve">Volatile Organic Compounds </w:t>
            </w:r>
          </w:p>
          <w:p w:rsidR="00185DC9" w:rsidRDefault="00D5466C">
            <w:pPr>
              <w:pStyle w:val="MSDS-TZeile"/>
              <w:keepLines/>
              <w:ind w:left="71"/>
              <w:rPr>
                <w:rFonts w:ascii="Arial" w:hAnsi="Arial" w:cs="Arial"/>
                <w:lang w:val="en-US"/>
              </w:rPr>
            </w:pPr>
            <w:r>
              <w:rPr>
                <w:rFonts w:ascii="Arial" w:hAnsi="Arial" w:cs="Arial"/>
                <w:lang w:val="en-US"/>
              </w:rPr>
              <w:t>Total VOC (wt. %)*</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D5466C">
            <w:pPr>
              <w:pStyle w:val="MSDS-TUZeile"/>
              <w:keepLines/>
              <w:widowControl/>
              <w:rPr>
                <w:rFonts w:ascii="Arial Bold" w:hAnsi="Arial Bold"/>
                <w:lang w:val="en-US"/>
              </w:rPr>
            </w:pPr>
            <w:r>
              <w:rPr>
                <w:rFonts w:ascii="Arial" w:hAnsi="Arial" w:cs="Arial"/>
                <w:lang w:val="en-US"/>
              </w:rPr>
              <w:t>91.5 %</w:t>
            </w:r>
            <w:r>
              <w:rPr>
                <w:rFonts w:ascii="Arial" w:hAnsi="Arial"/>
                <w:lang w:val="en-US"/>
              </w:rPr>
              <w:tab/>
            </w:r>
            <w:r>
              <w:rPr>
                <w:rFonts w:ascii="Arial" w:hAnsi="Arial" w:cs="Arial"/>
                <w:lang w:val="en-US"/>
              </w:rPr>
              <w:t>- additional exemptions may apply</w:t>
            </w:r>
          </w:p>
          <w:p w:rsidR="00185DC9" w:rsidRDefault="00D5466C">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185DC9" w:rsidRDefault="00185DC9">
      <w:pPr>
        <w:pStyle w:val="MSDS-LINIE"/>
        <w:widowControl/>
        <w:rPr>
          <w:rFonts w:ascii="Arial" w:hAnsi="Arial" w:cs="Arial"/>
          <w:lang w:val="en-US"/>
        </w:rPr>
      </w:pPr>
    </w:p>
    <w:p w:rsidR="00185DC9" w:rsidRDefault="00D5466C">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185DC9">
        <w:tc>
          <w:tcPr>
            <w:tcW w:w="2776" w:type="dxa"/>
          </w:tcPr>
          <w:p w:rsidR="00185DC9" w:rsidRDefault="00D5466C">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D5466C">
            <w:pPr>
              <w:pStyle w:val="MSDS-TZeile"/>
              <w:keepLines/>
              <w:widowControl/>
              <w:rPr>
                <w:rFonts w:ascii="Arial" w:hAnsi="Arial" w:cs="Arial"/>
                <w:lang w:val="fr-FR"/>
              </w:rPr>
            </w:pPr>
            <w:r>
              <w:rPr>
                <w:rFonts w:ascii="Arial" w:hAnsi="Arial" w:cs="Arial"/>
                <w:lang w:val="en-US"/>
              </w:rPr>
              <w:t>Heat, flames and sparks.</w:t>
            </w:r>
          </w:p>
          <w:p w:rsidR="00185DC9" w:rsidRDefault="00D5466C">
            <w:pPr>
              <w:pStyle w:val="MSDS-TZeile"/>
              <w:keepLines/>
              <w:widowControl/>
              <w:rPr>
                <w:rFonts w:ascii="Arial" w:hAnsi="Arial" w:cs="Arial"/>
                <w:lang w:val="fr-FR"/>
              </w:rPr>
            </w:pPr>
            <w:r>
              <w:rPr>
                <w:rFonts w:ascii="Arial" w:hAnsi="Arial" w:cs="Arial"/>
                <w:lang w:val="fr-FR"/>
              </w:rPr>
              <w:t xml:space="preserve">  </w:t>
            </w:r>
          </w:p>
        </w:tc>
      </w:tr>
      <w:tr w:rsidR="00185DC9">
        <w:tc>
          <w:tcPr>
            <w:tcW w:w="2776" w:type="dxa"/>
          </w:tcPr>
          <w:p w:rsidR="00185DC9" w:rsidRDefault="00D5466C">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652" w:type="dxa"/>
          </w:tcPr>
          <w:p w:rsidR="00185DC9" w:rsidRDefault="00D5466C">
            <w:pPr>
              <w:pStyle w:val="MSDS-TZeile"/>
              <w:keepLines/>
              <w:widowControl/>
              <w:rPr>
                <w:rFonts w:ascii="Arial" w:hAnsi="Arial" w:cs="Arial"/>
                <w:lang w:val="nl-BE"/>
              </w:rPr>
            </w:pPr>
            <w:r>
              <w:rPr>
                <w:rFonts w:ascii="Arial" w:hAnsi="Arial" w:cs="Arial"/>
                <w:lang w:val="en-US"/>
              </w:rPr>
              <w:t>Strong oxidizing agents</w:t>
            </w:r>
          </w:p>
          <w:p w:rsidR="00185DC9" w:rsidRDefault="00185DC9">
            <w:pPr>
              <w:pStyle w:val="MSDS-TZeile"/>
              <w:keepLines/>
              <w:widowControl/>
              <w:rPr>
                <w:rFonts w:ascii="Arial" w:hAnsi="Arial" w:cs="Arial"/>
                <w:lang w:val="nl-BE"/>
              </w:rPr>
            </w:pPr>
          </w:p>
        </w:tc>
      </w:tr>
      <w:tr w:rsidR="00185DC9">
        <w:tc>
          <w:tcPr>
            <w:tcW w:w="2776" w:type="dxa"/>
          </w:tcPr>
          <w:p w:rsidR="00185DC9" w:rsidRDefault="00D5466C">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185DC9" w:rsidRDefault="00D5466C">
            <w:pPr>
              <w:pStyle w:val="MSDSTDoppelPunkt"/>
              <w:keepLines/>
              <w:widowControl/>
              <w:rPr>
                <w:rFonts w:ascii="Arial" w:hAnsi="Arial" w:cs="Arial"/>
              </w:rPr>
            </w:pPr>
            <w:r>
              <w:rPr>
                <w:rFonts w:ascii="Arial" w:hAnsi="Arial" w:cs="Arial"/>
              </w:rPr>
              <w:t>:</w:t>
            </w:r>
          </w:p>
        </w:tc>
        <w:tc>
          <w:tcPr>
            <w:tcW w:w="5652" w:type="dxa"/>
          </w:tcPr>
          <w:p w:rsidR="00185DC9" w:rsidRDefault="00D5466C">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185DC9" w:rsidRDefault="00185DC9">
            <w:pPr>
              <w:pStyle w:val="MSDS-TZeile"/>
              <w:keepLines/>
              <w:widowControl/>
              <w:rPr>
                <w:rFonts w:ascii="Arial" w:hAnsi="Arial" w:cs="Arial"/>
                <w:lang w:val="nl-BE"/>
              </w:rPr>
            </w:pPr>
          </w:p>
        </w:tc>
      </w:tr>
    </w:tbl>
    <w:p w:rsidR="00185DC9" w:rsidRDefault="00185DC9">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185DC9">
        <w:tc>
          <w:tcPr>
            <w:tcW w:w="2776" w:type="dxa"/>
          </w:tcPr>
          <w:p w:rsidR="00185DC9" w:rsidRDefault="00D5466C">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652" w:type="dxa"/>
          </w:tcPr>
          <w:p w:rsidR="00185DC9" w:rsidRDefault="00D5466C">
            <w:pPr>
              <w:pStyle w:val="MSDS-TUZeile"/>
              <w:keepLines/>
              <w:widowControl/>
              <w:rPr>
                <w:rFonts w:ascii="Arial" w:hAnsi="Arial" w:cs="Arial"/>
              </w:rPr>
            </w:pPr>
            <w:r>
              <w:rPr>
                <w:rFonts w:ascii="Arial" w:hAnsi="Arial" w:cs="Arial"/>
                <w:lang w:val="en-US"/>
              </w:rPr>
              <w:t>Stable under recommended storage conditions.</w:t>
            </w:r>
          </w:p>
          <w:p w:rsidR="00185DC9" w:rsidRDefault="00185DC9">
            <w:pPr>
              <w:pStyle w:val="MSDS-TZeile"/>
              <w:keepLines/>
              <w:widowControl/>
              <w:rPr>
                <w:rFonts w:ascii="Arial" w:hAnsi="Arial" w:cs="Arial"/>
                <w:vanish/>
                <w:color w:val="008000"/>
                <w:lang w:val="en-US"/>
              </w:rPr>
            </w:pPr>
          </w:p>
          <w:p w:rsidR="00185DC9" w:rsidRDefault="00185DC9">
            <w:pPr>
              <w:pStyle w:val="MSDS-TZeile"/>
              <w:keepLines/>
              <w:widowControl/>
              <w:rPr>
                <w:rFonts w:ascii="Arial" w:hAnsi="Arial" w:cs="Arial"/>
                <w:vanish/>
                <w:color w:val="008000"/>
              </w:rPr>
            </w:pPr>
          </w:p>
          <w:p w:rsidR="00185DC9" w:rsidRDefault="00185DC9">
            <w:pPr>
              <w:pStyle w:val="MSDS-TZeile"/>
              <w:keepLines/>
              <w:widowControl/>
              <w:rPr>
                <w:rFonts w:ascii="Arial" w:hAnsi="Arial" w:cs="Arial"/>
              </w:rPr>
            </w:pPr>
          </w:p>
        </w:tc>
      </w:tr>
    </w:tbl>
    <w:p w:rsidR="00185DC9" w:rsidRDefault="00185DC9">
      <w:pPr>
        <w:pStyle w:val="MSDS-LINIE"/>
        <w:widowControl/>
        <w:rPr>
          <w:rFonts w:ascii="Arial" w:hAnsi="Arial" w:cs="Arial"/>
          <w:lang w:val="en-US"/>
        </w:rPr>
      </w:pPr>
    </w:p>
    <w:p w:rsidR="00185DC9" w:rsidRDefault="00D5466C">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185DC9">
        <w:tc>
          <w:tcPr>
            <w:tcW w:w="2705" w:type="dxa"/>
          </w:tcPr>
          <w:p w:rsidR="00185DC9" w:rsidRDefault="00D5466C">
            <w:pPr>
              <w:pStyle w:val="MSDS-TZeile"/>
              <w:keepLines/>
              <w:widowControl/>
              <w:rPr>
                <w:rFonts w:ascii="Arial" w:hAnsi="Arial" w:cs="Arial"/>
                <w:lang w:val="en-US"/>
              </w:rPr>
            </w:pPr>
            <w:r>
              <w:rPr>
                <w:rFonts w:ascii="Arial" w:hAnsi="Arial" w:cs="Arial"/>
                <w:lang w:val="en-US"/>
              </w:rPr>
              <w:t>Acute oral toxicity</w:t>
            </w:r>
          </w:p>
        </w:tc>
        <w:tc>
          <w:tcPr>
            <w:tcW w:w="360" w:type="dxa"/>
          </w:tcPr>
          <w:p w:rsidR="00185DC9" w:rsidRDefault="00D5466C">
            <w:pPr>
              <w:pStyle w:val="MSDSTDoppelPunkt"/>
              <w:keepLines/>
              <w:widowControl/>
              <w:rPr>
                <w:rFonts w:ascii="Arial" w:hAnsi="Arial" w:cs="Arial"/>
              </w:rPr>
            </w:pPr>
            <w:r>
              <w:rPr>
                <w:rFonts w:ascii="Arial" w:hAnsi="Arial" w:cs="Arial"/>
              </w:rPr>
              <w:t>:</w:t>
            </w:r>
          </w:p>
        </w:tc>
        <w:tc>
          <w:tcPr>
            <w:tcW w:w="5652" w:type="dxa"/>
          </w:tcPr>
          <w:p w:rsidR="00185DC9" w:rsidRDefault="00D5466C">
            <w:pPr>
              <w:pStyle w:val="MSDS-TZeile"/>
              <w:keepLines/>
              <w:widowControl/>
              <w:rPr>
                <w:rFonts w:ascii="Arial" w:hAnsi="Arial" w:cs="Arial"/>
                <w:lang w:val="en-US"/>
              </w:rPr>
            </w:pPr>
            <w:r>
              <w:rPr>
                <w:rFonts w:ascii="Arial" w:hAnsi="Arial" w:cs="Arial"/>
                <w:lang w:val="en-US"/>
              </w:rPr>
              <w:t>LD50</w:t>
            </w:r>
          </w:p>
          <w:p w:rsidR="00185DC9" w:rsidRDefault="00D5466C">
            <w:pPr>
              <w:pStyle w:val="MSDS-TZeile"/>
              <w:keepLines/>
              <w:widowControl/>
              <w:rPr>
                <w:rFonts w:ascii="Arial" w:hAnsi="Arial" w:cs="Arial"/>
                <w:lang w:val="fr-FR"/>
              </w:rPr>
            </w:pPr>
            <w:r>
              <w:rPr>
                <w:rFonts w:ascii="Arial" w:hAnsi="Arial" w:cs="Arial"/>
                <w:lang w:val="en-US"/>
              </w:rPr>
              <w:t>estimated</w:t>
            </w:r>
          </w:p>
          <w:p w:rsidR="00185DC9" w:rsidRDefault="00D5466C">
            <w:pPr>
              <w:pStyle w:val="MSDS-TZeile"/>
              <w:keepLines/>
              <w:widowControl/>
              <w:rPr>
                <w:rFonts w:ascii="Arial" w:hAnsi="Arial" w:cs="Arial"/>
                <w:color w:val="000000"/>
                <w:lang w:val="en-US"/>
              </w:rPr>
            </w:pPr>
            <w:r>
              <w:rPr>
                <w:rFonts w:ascii="Arial" w:hAnsi="Arial" w:cs="Arial"/>
                <w:lang w:val="en-US"/>
              </w:rPr>
              <w:t>5,000 mg/kg</w:t>
            </w:r>
          </w:p>
          <w:p w:rsidR="00185DC9" w:rsidRDefault="00185DC9">
            <w:pPr>
              <w:pStyle w:val="MSDS-TZeile"/>
              <w:keepLines/>
              <w:widowControl/>
              <w:rPr>
                <w:rFonts w:ascii="Arial" w:hAnsi="Arial" w:cs="Arial"/>
              </w:rPr>
            </w:pPr>
          </w:p>
          <w:p w:rsidR="00185DC9" w:rsidRDefault="00185DC9">
            <w:pPr>
              <w:pStyle w:val="MSDS-TZeile"/>
              <w:keepLines/>
              <w:widowControl/>
              <w:rPr>
                <w:rFonts w:ascii="Arial" w:hAnsi="Arial" w:cs="Arial"/>
              </w:rPr>
            </w:pPr>
          </w:p>
        </w:tc>
      </w:tr>
    </w:tbl>
    <w:p w:rsidR="00185DC9" w:rsidRDefault="00185DC9">
      <w:pPr>
        <w:pStyle w:val="MSDS-Unterzeile"/>
        <w:keepLines/>
        <w:widowControl/>
        <w:rPr>
          <w:rFonts w:ascii="Arial" w:hAnsi="Arial" w:cs="Arial"/>
          <w:vanish/>
          <w:color w:val="008000"/>
          <w:lang w:val="en-US"/>
        </w:rPr>
      </w:pPr>
    </w:p>
    <w:p w:rsidR="00185DC9" w:rsidRDefault="00185DC9">
      <w:pPr>
        <w:pStyle w:val="MSDS-Unterzeile"/>
        <w:keepLines/>
        <w:widowControl/>
        <w:rPr>
          <w:rFonts w:ascii="Arial" w:hAnsi="Arial" w:cs="Arial"/>
        </w:rPr>
      </w:pPr>
    </w:p>
    <w:p w:rsidR="00185DC9" w:rsidRDefault="00185DC9">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185DC9">
        <w:tc>
          <w:tcPr>
            <w:tcW w:w="2705" w:type="dxa"/>
          </w:tcPr>
          <w:p w:rsidR="00185DC9" w:rsidRDefault="00D5466C">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185DC9" w:rsidRDefault="00D5466C">
            <w:pPr>
              <w:pStyle w:val="MSDSTDoppelPunkt"/>
              <w:keepLines/>
              <w:widowControl/>
              <w:rPr>
                <w:rFonts w:ascii="Arial" w:hAnsi="Arial" w:cs="Arial"/>
              </w:rPr>
            </w:pPr>
            <w:r>
              <w:rPr>
                <w:rFonts w:ascii="Arial" w:hAnsi="Arial" w:cs="Arial"/>
              </w:rPr>
              <w:t>:</w:t>
            </w:r>
          </w:p>
        </w:tc>
        <w:tc>
          <w:tcPr>
            <w:tcW w:w="5652" w:type="dxa"/>
          </w:tcPr>
          <w:p w:rsidR="00185DC9" w:rsidRDefault="00D5466C">
            <w:pPr>
              <w:pStyle w:val="MSDS-TZeile"/>
              <w:keepLines/>
              <w:widowControl/>
              <w:rPr>
                <w:rFonts w:ascii="Arial" w:hAnsi="Arial" w:cs="Arial"/>
              </w:rPr>
            </w:pPr>
            <w:r>
              <w:rPr>
                <w:rFonts w:ascii="Arial" w:hAnsi="Arial" w:cs="Arial"/>
                <w:lang w:val="en-US"/>
              </w:rPr>
              <w:t>LC50</w:t>
            </w:r>
          </w:p>
          <w:p w:rsidR="00185DC9" w:rsidRDefault="00D5466C">
            <w:pPr>
              <w:pStyle w:val="MSDS-TZeile"/>
              <w:keepLines/>
              <w:widowControl/>
              <w:rPr>
                <w:rFonts w:ascii="Arial" w:hAnsi="Arial" w:cs="Arial"/>
                <w:lang w:val="en-US"/>
              </w:rPr>
            </w:pPr>
            <w:r>
              <w:rPr>
                <w:rFonts w:ascii="Arial" w:hAnsi="Arial" w:cs="Arial"/>
                <w:lang w:val="en-US"/>
              </w:rPr>
              <w:t>estimated</w:t>
            </w:r>
          </w:p>
          <w:p w:rsidR="00185DC9" w:rsidRDefault="00D5466C">
            <w:pPr>
              <w:pStyle w:val="MSDS-TZeile"/>
              <w:keepLines/>
              <w:widowControl/>
              <w:rPr>
                <w:rFonts w:ascii="Arial" w:hAnsi="Arial" w:cs="Arial"/>
              </w:rPr>
            </w:pPr>
            <w:r>
              <w:rPr>
                <w:rFonts w:ascii="Arial" w:hAnsi="Arial" w:cs="Arial"/>
                <w:lang w:val="en-US"/>
              </w:rPr>
              <w:t>&gt; 5 mg/l</w:t>
            </w:r>
          </w:p>
          <w:p w:rsidR="00185DC9" w:rsidRDefault="00185DC9">
            <w:pPr>
              <w:pStyle w:val="MSDS-TZeile"/>
              <w:keepLines/>
              <w:widowControl/>
              <w:rPr>
                <w:rFonts w:ascii="Arial" w:hAnsi="Arial" w:cs="Arial"/>
              </w:rPr>
            </w:pPr>
          </w:p>
        </w:tc>
      </w:tr>
    </w:tbl>
    <w:p w:rsidR="00185DC9" w:rsidRDefault="00185DC9">
      <w:pPr>
        <w:pStyle w:val="MSDS-Unterzeile"/>
        <w:keepLines/>
        <w:widowControl/>
        <w:rPr>
          <w:rFonts w:ascii="Arial" w:hAnsi="Arial" w:cs="Arial"/>
        </w:rPr>
      </w:pPr>
    </w:p>
    <w:p w:rsidR="00185DC9" w:rsidRDefault="00185DC9">
      <w:pPr>
        <w:pStyle w:val="MSDS-Unterzeile"/>
        <w:keepLines/>
        <w:widowControl/>
        <w:rPr>
          <w:rFonts w:ascii="Arial" w:hAnsi="Arial" w:cs="Arial"/>
        </w:rPr>
      </w:pPr>
    </w:p>
    <w:p w:rsidR="00185DC9" w:rsidRDefault="00185DC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185DC9">
        <w:tc>
          <w:tcPr>
            <w:tcW w:w="2705" w:type="dxa"/>
          </w:tcPr>
          <w:p w:rsidR="00185DC9" w:rsidRDefault="00D5466C">
            <w:pPr>
              <w:pStyle w:val="MSDS-TZeile"/>
              <w:keepLines/>
              <w:widowControl/>
              <w:rPr>
                <w:rFonts w:ascii="Arial" w:hAnsi="Arial" w:cs="Arial"/>
                <w:lang w:val="en-US"/>
              </w:rPr>
            </w:pPr>
            <w:r>
              <w:rPr>
                <w:rFonts w:ascii="Arial" w:hAnsi="Arial" w:cs="Arial"/>
                <w:lang w:val="en-US"/>
              </w:rPr>
              <w:t>Acute dermal toxicity</w:t>
            </w:r>
          </w:p>
        </w:tc>
        <w:tc>
          <w:tcPr>
            <w:tcW w:w="360" w:type="dxa"/>
          </w:tcPr>
          <w:p w:rsidR="00185DC9" w:rsidRDefault="00D5466C">
            <w:pPr>
              <w:pStyle w:val="MSDSTDoppelPunkt"/>
              <w:keepLines/>
              <w:widowControl/>
              <w:rPr>
                <w:rFonts w:ascii="Arial" w:hAnsi="Arial" w:cs="Arial"/>
              </w:rPr>
            </w:pPr>
            <w:r>
              <w:rPr>
                <w:rFonts w:ascii="Arial" w:hAnsi="Arial" w:cs="Arial"/>
              </w:rPr>
              <w:t>:</w:t>
            </w:r>
          </w:p>
        </w:tc>
        <w:tc>
          <w:tcPr>
            <w:tcW w:w="5652" w:type="dxa"/>
          </w:tcPr>
          <w:p w:rsidR="00185DC9" w:rsidRDefault="00D5466C">
            <w:pPr>
              <w:pStyle w:val="MSDS-TZeile"/>
              <w:keepLines/>
              <w:widowControl/>
              <w:rPr>
                <w:rFonts w:ascii="Arial" w:hAnsi="Arial" w:cs="Arial"/>
              </w:rPr>
            </w:pPr>
            <w:r>
              <w:rPr>
                <w:rFonts w:ascii="Arial" w:hAnsi="Arial" w:cs="Arial"/>
                <w:lang w:val="en-US"/>
              </w:rPr>
              <w:t>LD50</w:t>
            </w:r>
          </w:p>
          <w:p w:rsidR="00185DC9" w:rsidRDefault="00D5466C">
            <w:pPr>
              <w:pStyle w:val="MSDS-TZeile"/>
              <w:keepLines/>
              <w:widowControl/>
              <w:rPr>
                <w:rFonts w:ascii="Arial" w:hAnsi="Arial" w:cs="Arial"/>
                <w:lang w:val="fr-FR"/>
              </w:rPr>
            </w:pPr>
            <w:r>
              <w:rPr>
                <w:rFonts w:ascii="Arial" w:hAnsi="Arial" w:cs="Arial"/>
                <w:lang w:val="en-US"/>
              </w:rPr>
              <w:t>estimated</w:t>
            </w:r>
          </w:p>
          <w:p w:rsidR="00185DC9" w:rsidRDefault="00D5466C">
            <w:pPr>
              <w:pStyle w:val="MSDS-TZeile"/>
              <w:keepLines/>
              <w:widowControl/>
              <w:rPr>
                <w:rFonts w:ascii="Arial" w:hAnsi="Arial" w:cs="Arial"/>
              </w:rPr>
            </w:pPr>
            <w:r>
              <w:rPr>
                <w:rFonts w:ascii="Arial" w:hAnsi="Arial" w:cs="Arial"/>
                <w:lang w:val="en-US"/>
              </w:rPr>
              <w:t>&gt; 2,000 mg/kg</w:t>
            </w:r>
          </w:p>
          <w:p w:rsidR="00185DC9" w:rsidRDefault="00185DC9">
            <w:pPr>
              <w:pStyle w:val="MSDS-TZeile"/>
              <w:keepLines/>
              <w:widowControl/>
              <w:rPr>
                <w:rFonts w:ascii="Arial" w:hAnsi="Arial" w:cs="Arial"/>
              </w:rPr>
            </w:pPr>
          </w:p>
        </w:tc>
      </w:tr>
    </w:tbl>
    <w:p w:rsidR="00185DC9" w:rsidRDefault="00185DC9">
      <w:pPr>
        <w:pStyle w:val="MSDS-Unterzeile"/>
        <w:keepLines/>
        <w:widowControl/>
        <w:rPr>
          <w:rFonts w:ascii="Arial" w:hAnsi="Arial" w:cs="Arial"/>
          <w:b/>
          <w:bCs/>
          <w:lang w:val="en-US"/>
        </w:rPr>
      </w:pPr>
    </w:p>
    <w:p w:rsidR="00185DC9" w:rsidRDefault="00D5466C">
      <w:pPr>
        <w:pStyle w:val="MSDS-Unterzeile"/>
        <w:keepLines/>
        <w:widowControl/>
        <w:rPr>
          <w:rFonts w:ascii="Arial" w:hAnsi="Arial" w:cs="Arial"/>
          <w:b/>
          <w:bCs/>
          <w:lang w:val="en-US"/>
        </w:rPr>
      </w:pPr>
      <w:r>
        <w:rPr>
          <w:rFonts w:ascii="Arial" w:hAnsi="Arial" w:cs="Arial"/>
          <w:b/>
          <w:bCs/>
          <w:lang w:val="en-US"/>
        </w:rPr>
        <w:t>Chronic effects</w:t>
      </w:r>
    </w:p>
    <w:p w:rsidR="00185DC9" w:rsidRDefault="00185DC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185DC9">
        <w:tc>
          <w:tcPr>
            <w:tcW w:w="2705" w:type="dxa"/>
          </w:tcPr>
          <w:p w:rsidR="00185DC9" w:rsidRDefault="00D5466C">
            <w:pPr>
              <w:pStyle w:val="MSDS-TZeile"/>
              <w:keepLines/>
              <w:widowControl/>
              <w:rPr>
                <w:rFonts w:ascii="Arial" w:hAnsi="Arial" w:cs="Arial"/>
                <w:lang w:val="en-US"/>
              </w:rPr>
            </w:pPr>
            <w:r>
              <w:rPr>
                <w:rFonts w:ascii="Arial" w:hAnsi="Arial" w:cs="Arial"/>
                <w:lang w:val="en-US"/>
              </w:rPr>
              <w:t>Carcinogenicity</w:t>
            </w:r>
          </w:p>
        </w:tc>
        <w:tc>
          <w:tcPr>
            <w:tcW w:w="36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652" w:type="dxa"/>
          </w:tcPr>
          <w:p w:rsidR="00185DC9" w:rsidRDefault="00D5466C">
            <w:pPr>
              <w:pStyle w:val="MSDS-TZeile"/>
              <w:keepLines/>
              <w:widowControl/>
              <w:rPr>
                <w:rFonts w:ascii="Arial" w:hAnsi="Arial" w:cs="Arial"/>
                <w:lang w:val="en-US"/>
              </w:rPr>
            </w:pPr>
            <w:r>
              <w:rPr>
                <w:rFonts w:ascii="Arial" w:hAnsi="Arial" w:cs="Arial"/>
                <w:lang w:val="en-US"/>
              </w:rPr>
              <w:t>no data available</w:t>
            </w:r>
          </w:p>
          <w:p w:rsidR="00185DC9" w:rsidRDefault="00185DC9">
            <w:pPr>
              <w:pStyle w:val="MSDS-TZeile"/>
              <w:keepLines/>
              <w:widowControl/>
              <w:rPr>
                <w:rFonts w:ascii="Arial" w:hAnsi="Arial" w:cs="Arial"/>
                <w:lang w:val="en-US"/>
              </w:rPr>
            </w:pPr>
          </w:p>
        </w:tc>
      </w:tr>
    </w:tbl>
    <w:p w:rsidR="00185DC9" w:rsidRDefault="00185DC9">
      <w:pPr>
        <w:pStyle w:val="MSDS-Unterzeile"/>
        <w:keepLines/>
        <w:widowControl/>
        <w:rPr>
          <w:rFonts w:ascii="Arial" w:hAnsi="Arial" w:cs="Arial"/>
          <w:vanish/>
          <w:color w:val="008000"/>
          <w:lang w:val="en-US"/>
        </w:rPr>
      </w:pPr>
    </w:p>
    <w:p w:rsidR="00185DC9" w:rsidRDefault="00185DC9">
      <w:pPr>
        <w:pStyle w:val="MSDS-Unterzeile"/>
        <w:keepLines/>
        <w:widowControl/>
        <w:rPr>
          <w:rFonts w:ascii="Arial" w:hAnsi="Arial" w:cs="Arial"/>
          <w:b/>
          <w:bCs/>
          <w:lang w:val="en-US"/>
        </w:rPr>
      </w:pPr>
    </w:p>
    <w:p w:rsidR="00185DC9" w:rsidRDefault="00185DC9">
      <w:pPr>
        <w:pStyle w:val="MSDS-Unterzeile"/>
        <w:keepLines/>
        <w:widowControl/>
        <w:rPr>
          <w:rFonts w:ascii="Arial" w:hAnsi="Arial" w:cs="Arial"/>
          <w:vanish/>
          <w:color w:val="008000"/>
          <w:lang w:val="en-US"/>
        </w:rPr>
      </w:pPr>
    </w:p>
    <w:p w:rsidR="00185DC9" w:rsidRDefault="00185DC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185DC9">
        <w:tc>
          <w:tcPr>
            <w:tcW w:w="2705" w:type="dxa"/>
          </w:tcPr>
          <w:p w:rsidR="00185DC9" w:rsidRDefault="00D5466C">
            <w:pPr>
              <w:pStyle w:val="MSDS-TZeile"/>
              <w:keepLines/>
              <w:widowControl/>
              <w:rPr>
                <w:rFonts w:ascii="Arial" w:hAnsi="Arial" w:cs="Arial"/>
                <w:lang w:val="en-US"/>
              </w:rPr>
            </w:pPr>
            <w:r>
              <w:rPr>
                <w:rFonts w:ascii="Arial" w:hAnsi="Arial" w:cs="Arial"/>
                <w:lang w:val="en-US"/>
              </w:rPr>
              <w:t>Mutagenicity</w:t>
            </w:r>
          </w:p>
        </w:tc>
        <w:tc>
          <w:tcPr>
            <w:tcW w:w="36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652" w:type="dxa"/>
          </w:tcPr>
          <w:p w:rsidR="00185DC9" w:rsidRDefault="00D5466C">
            <w:pPr>
              <w:pStyle w:val="MSDS-TZeile"/>
              <w:keepLines/>
              <w:widowControl/>
              <w:rPr>
                <w:rFonts w:ascii="Arial" w:hAnsi="Arial" w:cs="Arial"/>
                <w:lang w:val="nb-NO"/>
              </w:rPr>
            </w:pPr>
            <w:r>
              <w:rPr>
                <w:rFonts w:ascii="Arial" w:hAnsi="Arial" w:cs="Arial"/>
                <w:lang w:val="en-US"/>
              </w:rPr>
              <w:t>no data available</w:t>
            </w:r>
          </w:p>
          <w:p w:rsidR="00185DC9" w:rsidRDefault="00185DC9">
            <w:pPr>
              <w:pStyle w:val="MSDS-TZeile"/>
              <w:keepLines/>
              <w:widowControl/>
              <w:rPr>
                <w:rFonts w:ascii="Arial" w:hAnsi="Arial" w:cs="Arial"/>
                <w:lang w:val="en-US"/>
              </w:rPr>
            </w:pPr>
          </w:p>
        </w:tc>
      </w:tr>
    </w:tbl>
    <w:p w:rsidR="00185DC9" w:rsidRDefault="00185DC9">
      <w:pPr>
        <w:pStyle w:val="MSDS-Unterzeile"/>
        <w:keepLines/>
        <w:widowControl/>
        <w:rPr>
          <w:rFonts w:ascii="Arial" w:hAnsi="Arial" w:cs="Arial"/>
          <w:vanish/>
          <w:color w:val="008000"/>
          <w:lang w:val="en-US"/>
        </w:rPr>
      </w:pPr>
    </w:p>
    <w:p w:rsidR="00185DC9" w:rsidRDefault="00185DC9">
      <w:pPr>
        <w:pStyle w:val="MSDS-Unterzeile"/>
        <w:keepLines/>
        <w:widowControl/>
        <w:rPr>
          <w:rFonts w:ascii="Arial" w:hAnsi="Arial" w:cs="Arial"/>
          <w:vanish/>
          <w:color w:val="008000"/>
          <w:lang w:val="en-US"/>
        </w:rPr>
      </w:pPr>
    </w:p>
    <w:p w:rsidR="00185DC9" w:rsidRDefault="00185DC9">
      <w:pPr>
        <w:pStyle w:val="MSDS-Unterzeile"/>
        <w:keepLines/>
        <w:widowControl/>
        <w:rPr>
          <w:rFonts w:ascii="Arial" w:hAnsi="Arial" w:cs="Arial"/>
          <w:b/>
          <w:bCs/>
          <w:lang w:val="en-US"/>
        </w:rPr>
      </w:pPr>
    </w:p>
    <w:p w:rsidR="00185DC9" w:rsidRDefault="00185DC9">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185DC9">
        <w:tc>
          <w:tcPr>
            <w:tcW w:w="2705" w:type="dxa"/>
          </w:tcPr>
          <w:p w:rsidR="00185DC9" w:rsidRDefault="00D5466C">
            <w:pPr>
              <w:pStyle w:val="MSDS-TZeile"/>
              <w:keepLines/>
              <w:widowControl/>
              <w:rPr>
                <w:rFonts w:ascii="Arial" w:hAnsi="Arial" w:cs="Arial"/>
                <w:lang w:val="en-US"/>
              </w:rPr>
            </w:pPr>
            <w:r>
              <w:rPr>
                <w:rFonts w:ascii="Arial" w:hAnsi="Arial" w:cs="Arial"/>
                <w:lang w:val="en-US"/>
              </w:rPr>
              <w:t>Reproductive effects</w:t>
            </w:r>
          </w:p>
        </w:tc>
        <w:tc>
          <w:tcPr>
            <w:tcW w:w="360" w:type="dxa"/>
          </w:tcPr>
          <w:p w:rsidR="00185DC9" w:rsidRDefault="00D5466C">
            <w:pPr>
              <w:pStyle w:val="MSDSTDoppelPunkt"/>
              <w:keepLines/>
              <w:widowControl/>
              <w:rPr>
                <w:rFonts w:ascii="Arial" w:hAnsi="Arial" w:cs="Arial"/>
              </w:rPr>
            </w:pPr>
            <w:r>
              <w:rPr>
                <w:rFonts w:ascii="Arial" w:hAnsi="Arial" w:cs="Arial"/>
              </w:rPr>
              <w:t>:</w:t>
            </w:r>
          </w:p>
        </w:tc>
        <w:tc>
          <w:tcPr>
            <w:tcW w:w="5652" w:type="dxa"/>
          </w:tcPr>
          <w:p w:rsidR="00185DC9" w:rsidRDefault="00185DC9">
            <w:pPr>
              <w:pStyle w:val="MSDS-TZeile"/>
              <w:keepLines/>
              <w:widowControl/>
              <w:rPr>
                <w:rFonts w:ascii="Arial" w:hAnsi="Arial" w:cs="Arial"/>
                <w:vanish/>
                <w:color w:val="C0C0C0"/>
              </w:rPr>
            </w:pPr>
          </w:p>
          <w:p w:rsidR="00185DC9" w:rsidRDefault="00D5466C">
            <w:pPr>
              <w:pStyle w:val="MSDS-TZeile"/>
              <w:keepLines/>
              <w:widowControl/>
              <w:rPr>
                <w:rFonts w:ascii="Arial" w:hAnsi="Arial" w:cs="Arial"/>
                <w:lang w:val="en-US"/>
              </w:rPr>
            </w:pPr>
            <w:r>
              <w:rPr>
                <w:rFonts w:ascii="Arial" w:hAnsi="Arial" w:cs="Arial"/>
                <w:lang w:val="en-US"/>
              </w:rPr>
              <w:t>no data available</w:t>
            </w:r>
          </w:p>
          <w:p w:rsidR="00185DC9" w:rsidRDefault="00185DC9">
            <w:pPr>
              <w:pStyle w:val="MSDS-TZeile"/>
              <w:keepLines/>
              <w:widowControl/>
              <w:rPr>
                <w:rFonts w:ascii="Arial" w:hAnsi="Arial" w:cs="Arial"/>
              </w:rPr>
            </w:pPr>
          </w:p>
        </w:tc>
      </w:tr>
    </w:tbl>
    <w:p w:rsidR="00185DC9" w:rsidRDefault="00185DC9">
      <w:pPr>
        <w:pStyle w:val="MSDS-Unterzeile"/>
        <w:keepLines/>
        <w:widowControl/>
        <w:rPr>
          <w:rFonts w:ascii="Arial" w:hAnsi="Arial" w:cs="Arial"/>
          <w:vanish/>
          <w:color w:val="008000"/>
        </w:rPr>
      </w:pPr>
    </w:p>
    <w:p w:rsidR="00185DC9" w:rsidRDefault="00185DC9">
      <w:pPr>
        <w:pStyle w:val="MSDS-Unterzeile"/>
        <w:keepLines/>
        <w:widowControl/>
        <w:rPr>
          <w:rFonts w:ascii="Arial" w:hAnsi="Arial" w:cs="Arial"/>
          <w:color w:val="000000"/>
        </w:rPr>
      </w:pPr>
    </w:p>
    <w:p w:rsidR="00185DC9" w:rsidRDefault="00185DC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185DC9">
        <w:tc>
          <w:tcPr>
            <w:tcW w:w="2705" w:type="dxa"/>
          </w:tcPr>
          <w:p w:rsidR="00185DC9" w:rsidRDefault="00D5466C">
            <w:pPr>
              <w:pStyle w:val="MSDS-TZeile"/>
              <w:keepLines/>
              <w:widowControl/>
              <w:rPr>
                <w:rFonts w:ascii="Arial" w:hAnsi="Arial" w:cs="Arial"/>
                <w:lang w:val="en-US"/>
              </w:rPr>
            </w:pPr>
            <w:r>
              <w:rPr>
                <w:rFonts w:ascii="Arial" w:hAnsi="Arial" w:cs="Arial"/>
                <w:lang w:val="en-US"/>
              </w:rPr>
              <w:t>Teratogenicity</w:t>
            </w:r>
          </w:p>
        </w:tc>
        <w:tc>
          <w:tcPr>
            <w:tcW w:w="360" w:type="dxa"/>
          </w:tcPr>
          <w:p w:rsidR="00185DC9" w:rsidRDefault="00D5466C">
            <w:pPr>
              <w:pStyle w:val="MSDSTDoppelPunkt"/>
              <w:keepLines/>
              <w:widowControl/>
              <w:rPr>
                <w:rFonts w:ascii="Arial" w:hAnsi="Arial" w:cs="Arial"/>
              </w:rPr>
            </w:pPr>
            <w:r>
              <w:rPr>
                <w:rFonts w:ascii="Arial" w:hAnsi="Arial" w:cs="Arial"/>
              </w:rPr>
              <w:t>:</w:t>
            </w:r>
          </w:p>
        </w:tc>
        <w:tc>
          <w:tcPr>
            <w:tcW w:w="5652" w:type="dxa"/>
          </w:tcPr>
          <w:p w:rsidR="00185DC9" w:rsidRDefault="00185DC9">
            <w:pPr>
              <w:pStyle w:val="MSDS-TZeile"/>
              <w:keepLines/>
              <w:widowControl/>
              <w:rPr>
                <w:rFonts w:ascii="Arial" w:hAnsi="Arial" w:cs="Arial"/>
                <w:vanish/>
                <w:color w:val="C0C0C0"/>
              </w:rPr>
            </w:pPr>
          </w:p>
          <w:p w:rsidR="00185DC9" w:rsidRDefault="00D5466C">
            <w:pPr>
              <w:pStyle w:val="MSDS-TZeile"/>
              <w:keepLines/>
              <w:widowControl/>
              <w:rPr>
                <w:rFonts w:ascii="Arial" w:hAnsi="Arial" w:cs="Arial"/>
                <w:lang w:val="en-US"/>
              </w:rPr>
            </w:pPr>
            <w:r>
              <w:rPr>
                <w:rFonts w:ascii="Arial" w:hAnsi="Arial" w:cs="Arial"/>
                <w:lang w:val="en-US"/>
              </w:rPr>
              <w:t>no data available</w:t>
            </w:r>
          </w:p>
          <w:p w:rsidR="00185DC9" w:rsidRDefault="00185DC9">
            <w:pPr>
              <w:pStyle w:val="MSDS-TZeile"/>
              <w:keepLines/>
              <w:widowControl/>
              <w:rPr>
                <w:rFonts w:ascii="Arial" w:hAnsi="Arial" w:cs="Arial"/>
              </w:rPr>
            </w:pPr>
          </w:p>
        </w:tc>
      </w:tr>
    </w:tbl>
    <w:p w:rsidR="00185DC9" w:rsidRDefault="00185DC9">
      <w:pPr>
        <w:pStyle w:val="MSDS-Unterzeile"/>
        <w:keepLines/>
        <w:widowControl/>
        <w:rPr>
          <w:rFonts w:ascii="Arial" w:hAnsi="Arial" w:cs="Arial"/>
          <w:vanish/>
          <w:color w:val="008000"/>
        </w:rPr>
      </w:pPr>
    </w:p>
    <w:p w:rsidR="00185DC9" w:rsidRDefault="00185DC9">
      <w:pPr>
        <w:pStyle w:val="MSDS-Unterzeile"/>
        <w:keepLines/>
        <w:widowControl/>
        <w:rPr>
          <w:rFonts w:ascii="Arial" w:hAnsi="Arial" w:cs="Arial"/>
          <w:b/>
          <w:bCs/>
        </w:rPr>
      </w:pPr>
    </w:p>
    <w:p w:rsidR="00185DC9" w:rsidRDefault="00185DC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185DC9">
        <w:tc>
          <w:tcPr>
            <w:tcW w:w="2705" w:type="dxa"/>
          </w:tcPr>
          <w:p w:rsidR="00185DC9" w:rsidRDefault="00D5466C">
            <w:pPr>
              <w:pStyle w:val="MSDS-TZeile"/>
              <w:keepLines/>
              <w:widowControl/>
              <w:rPr>
                <w:rFonts w:ascii="Arial" w:hAnsi="Arial" w:cs="Arial"/>
                <w:lang w:val="en-US"/>
              </w:rPr>
            </w:pPr>
            <w:r>
              <w:rPr>
                <w:rFonts w:ascii="Arial" w:hAnsi="Arial" w:cs="Arial"/>
                <w:lang w:val="en-US"/>
              </w:rPr>
              <w:t>Sensitisation</w:t>
            </w:r>
          </w:p>
        </w:tc>
        <w:tc>
          <w:tcPr>
            <w:tcW w:w="360" w:type="dxa"/>
          </w:tcPr>
          <w:p w:rsidR="00185DC9" w:rsidRDefault="00D5466C">
            <w:pPr>
              <w:pStyle w:val="MSDSTDoppelPunkt"/>
              <w:keepLines/>
              <w:widowControl/>
              <w:rPr>
                <w:rFonts w:ascii="Arial" w:hAnsi="Arial" w:cs="Arial"/>
                <w:lang w:val="en-US"/>
              </w:rPr>
            </w:pPr>
            <w:r>
              <w:rPr>
                <w:rFonts w:ascii="Arial" w:hAnsi="Arial" w:cs="Arial"/>
                <w:lang w:val="en-US"/>
              </w:rPr>
              <w:t>:</w:t>
            </w:r>
          </w:p>
        </w:tc>
        <w:tc>
          <w:tcPr>
            <w:tcW w:w="5652" w:type="dxa"/>
          </w:tcPr>
          <w:p w:rsidR="00185DC9" w:rsidRDefault="00D5466C">
            <w:pPr>
              <w:pStyle w:val="MSDS-TZeile"/>
              <w:keepLines/>
              <w:widowControl/>
              <w:rPr>
                <w:rFonts w:ascii="Arial" w:hAnsi="Arial" w:cs="Arial"/>
                <w:lang w:val="en-US"/>
              </w:rPr>
            </w:pPr>
            <w:r>
              <w:rPr>
                <w:rFonts w:ascii="Arial" w:hAnsi="Arial" w:cs="Arial"/>
                <w:lang w:val="en-US"/>
              </w:rPr>
              <w:t>Not known to be a sensitizer.</w:t>
            </w:r>
          </w:p>
          <w:p w:rsidR="00185DC9" w:rsidRDefault="00185DC9">
            <w:pPr>
              <w:pStyle w:val="MSDS-TZeile"/>
              <w:keepLines/>
              <w:widowControl/>
              <w:rPr>
                <w:rFonts w:ascii="Arial" w:hAnsi="Arial" w:cs="Arial"/>
                <w:lang w:val="en-US"/>
              </w:rPr>
            </w:pPr>
          </w:p>
        </w:tc>
      </w:tr>
    </w:tbl>
    <w:p w:rsidR="00185DC9" w:rsidRDefault="00185DC9">
      <w:pPr>
        <w:pStyle w:val="MSDS-Unterzeile"/>
        <w:keepLines/>
        <w:widowControl/>
        <w:rPr>
          <w:rFonts w:ascii="Arial" w:hAnsi="Arial" w:cs="Arial"/>
          <w:b/>
          <w:bCs/>
        </w:rPr>
      </w:pPr>
    </w:p>
    <w:p w:rsidR="00185DC9" w:rsidRDefault="00185DC9">
      <w:pPr>
        <w:pStyle w:val="MSDS-LINIE"/>
        <w:widowControl/>
        <w:rPr>
          <w:rFonts w:ascii="Arial" w:hAnsi="Arial" w:cs="Arial"/>
          <w:lang w:val="nl-BE"/>
        </w:rPr>
      </w:pPr>
    </w:p>
    <w:p w:rsidR="00185DC9" w:rsidRDefault="00D5466C">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185DC9">
        <w:tc>
          <w:tcPr>
            <w:tcW w:w="2700" w:type="dxa"/>
          </w:tcPr>
          <w:p w:rsidR="00185DC9" w:rsidRDefault="00D5466C">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185DC9" w:rsidRDefault="00D5466C">
            <w:pPr>
              <w:pStyle w:val="MSDSTDoppelPunkt"/>
              <w:keepLines/>
              <w:widowControl/>
              <w:rPr>
                <w:rFonts w:ascii="Arial" w:hAnsi="Arial" w:cs="Arial"/>
                <w:lang w:val="fr-FR"/>
              </w:rPr>
            </w:pPr>
            <w:r>
              <w:rPr>
                <w:rFonts w:ascii="Arial" w:hAnsi="Arial" w:cs="Arial"/>
                <w:lang w:val="fr-FR"/>
              </w:rPr>
              <w:t>:</w:t>
            </w:r>
          </w:p>
        </w:tc>
        <w:tc>
          <w:tcPr>
            <w:tcW w:w="5728" w:type="dxa"/>
          </w:tcPr>
          <w:p w:rsidR="00185DC9" w:rsidRDefault="00D5466C">
            <w:pPr>
              <w:pStyle w:val="MSDS-TZeile"/>
              <w:keepLines/>
              <w:widowControl/>
              <w:ind w:firstLine="33"/>
              <w:rPr>
                <w:rFonts w:ascii="Arial" w:hAnsi="Arial" w:cs="Arial"/>
                <w:vanish/>
                <w:color w:val="008000"/>
                <w:lang w:val="en-US"/>
              </w:rPr>
            </w:pPr>
            <w:r>
              <w:rPr>
                <w:rFonts w:ascii="Arial" w:hAnsi="Arial" w:cs="Arial"/>
                <w:lang w:val="en-US"/>
              </w:rPr>
              <w:t>no data available</w:t>
            </w:r>
          </w:p>
          <w:p w:rsidR="00185DC9" w:rsidRDefault="00185DC9">
            <w:pPr>
              <w:pStyle w:val="MSDS-TZeile"/>
              <w:keepLines/>
              <w:widowControl/>
              <w:rPr>
                <w:rFonts w:ascii="Arial" w:hAnsi="Arial" w:cs="Arial"/>
                <w:color w:val="008000"/>
                <w:lang w:val="en-US"/>
              </w:rPr>
            </w:pPr>
          </w:p>
        </w:tc>
      </w:tr>
    </w:tbl>
    <w:p w:rsidR="00185DC9" w:rsidRDefault="00185DC9">
      <w:pPr>
        <w:pStyle w:val="MSDS-LINIE"/>
        <w:widowControl/>
        <w:rPr>
          <w:rFonts w:ascii="Arial" w:hAnsi="Arial" w:cs="Arial"/>
          <w:lang w:val="en-US"/>
        </w:rPr>
      </w:pPr>
    </w:p>
    <w:p w:rsidR="00185DC9" w:rsidRDefault="00D5466C">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185DC9">
        <w:tc>
          <w:tcPr>
            <w:tcW w:w="2705" w:type="dxa"/>
          </w:tcPr>
          <w:p w:rsidR="00185DC9" w:rsidRDefault="00185DC9">
            <w:pPr>
              <w:pStyle w:val="MSDS-TZeile"/>
              <w:keepLines/>
              <w:widowControl/>
              <w:rPr>
                <w:rFonts w:ascii="Arial" w:hAnsi="Arial" w:cs="Arial"/>
                <w:lang w:val="en-US"/>
              </w:rPr>
            </w:pPr>
          </w:p>
        </w:tc>
        <w:tc>
          <w:tcPr>
            <w:tcW w:w="360" w:type="dxa"/>
          </w:tcPr>
          <w:p w:rsidR="00185DC9" w:rsidRDefault="00185DC9">
            <w:pPr>
              <w:pStyle w:val="MSDSTDoppelPunkt"/>
              <w:keepLines/>
              <w:widowControl/>
              <w:rPr>
                <w:rFonts w:ascii="Arial" w:hAnsi="Arial" w:cs="Arial"/>
                <w:lang w:val="en-US"/>
              </w:rPr>
            </w:pPr>
          </w:p>
        </w:tc>
        <w:tc>
          <w:tcPr>
            <w:tcW w:w="5659" w:type="dxa"/>
          </w:tcPr>
          <w:p w:rsidR="00185DC9" w:rsidRDefault="00D5466C">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185DC9" w:rsidRDefault="00185DC9">
            <w:pPr>
              <w:pStyle w:val="MSDS-TZeile"/>
              <w:keepLines/>
              <w:widowControl/>
              <w:rPr>
                <w:rFonts w:ascii="Arial" w:hAnsi="Arial" w:cs="Arial"/>
                <w:lang w:val="en-US"/>
              </w:rPr>
            </w:pPr>
          </w:p>
        </w:tc>
      </w:tr>
    </w:tbl>
    <w:p w:rsidR="00185DC9" w:rsidRDefault="00185DC9">
      <w:pPr>
        <w:pStyle w:val="MSDS-LINIE"/>
        <w:widowControl/>
        <w:rPr>
          <w:rFonts w:ascii="Arial" w:hAnsi="Arial" w:cs="Arial"/>
          <w:lang w:val="nl-BE"/>
        </w:rPr>
      </w:pPr>
    </w:p>
    <w:p w:rsidR="00185DC9" w:rsidRDefault="00D5466C">
      <w:pPr>
        <w:pStyle w:val="MSDS-berschriftKap"/>
        <w:rPr>
          <w:sz w:val="20"/>
          <w:szCs w:val="20"/>
          <w:lang w:val="nl-BE"/>
        </w:rPr>
      </w:pPr>
      <w:r>
        <w:rPr>
          <w:sz w:val="20"/>
          <w:szCs w:val="20"/>
          <w:lang w:val="en-US"/>
        </w:rPr>
        <w:t>14. TRANSPORT INFORMATION</w:t>
      </w:r>
    </w:p>
    <w:p w:rsidR="00185DC9" w:rsidRDefault="00185DC9">
      <w:pPr>
        <w:pStyle w:val="MSDS-Zeile"/>
        <w:keepLines/>
        <w:widowControl/>
        <w:rPr>
          <w:rFonts w:ascii="Arial" w:hAnsi="Arial" w:cs="Arial"/>
          <w:vanish/>
          <w:color w:val="008000"/>
          <w:lang w:val="sv-SE"/>
        </w:rPr>
      </w:pPr>
    </w:p>
    <w:p w:rsidR="00185DC9" w:rsidRDefault="00185DC9">
      <w:pPr>
        <w:pStyle w:val="MSDS-Zeile"/>
        <w:keepLines/>
        <w:widowControl/>
        <w:rPr>
          <w:rFonts w:ascii="Arial" w:hAnsi="Arial" w:cs="Arial"/>
          <w:vanish/>
          <w:color w:val="008000"/>
          <w:lang w:val="nl-BE"/>
        </w:rPr>
      </w:pPr>
    </w:p>
    <w:p w:rsidR="00185DC9" w:rsidRDefault="00185DC9">
      <w:pPr>
        <w:pStyle w:val="MSDS-Zeile"/>
        <w:keepLines/>
        <w:widowControl/>
        <w:rPr>
          <w:rFonts w:ascii="Arial" w:hAnsi="Arial" w:cs="Arial"/>
          <w:vanish/>
          <w:color w:val="C0C0C0"/>
          <w:lang w:val="nl-BE"/>
        </w:rPr>
      </w:pPr>
    </w:p>
    <w:p w:rsidR="00185DC9" w:rsidRDefault="00185DC9">
      <w:pPr>
        <w:pStyle w:val="MSDS-Zeile"/>
        <w:keepLines/>
        <w:widowControl/>
        <w:rPr>
          <w:rFonts w:ascii="Arial" w:hAnsi="Arial" w:cs="Arial"/>
          <w:vanish/>
          <w:color w:val="C0C0C0"/>
          <w:lang w:val="nl-BE"/>
        </w:rPr>
      </w:pPr>
    </w:p>
    <w:p w:rsidR="00185DC9" w:rsidRDefault="00185DC9">
      <w:pPr>
        <w:pStyle w:val="MSDS-Zeile"/>
        <w:keepLines/>
        <w:widowControl/>
        <w:ind w:left="426"/>
        <w:rPr>
          <w:rFonts w:ascii="Arial" w:hAnsi="Arial" w:cs="Arial"/>
          <w:vanish/>
          <w:color w:val="C0C0C0"/>
          <w:lang w:val="nl-BE"/>
        </w:rPr>
      </w:pPr>
    </w:p>
    <w:p w:rsidR="00185DC9" w:rsidRDefault="00D5466C">
      <w:pPr>
        <w:pStyle w:val="MSDS-berschrift"/>
        <w:ind w:left="426"/>
        <w:rPr>
          <w:rFonts w:ascii="Arial" w:hAnsi="Arial" w:cs="Arial"/>
          <w:lang w:val="nl-BE"/>
        </w:rPr>
      </w:pPr>
      <w:r>
        <w:rPr>
          <w:rFonts w:ascii="Arial" w:hAnsi="Arial" w:cs="Arial"/>
          <w:lang w:val="en-US"/>
        </w:rPr>
        <w:t>Land transport</w:t>
      </w:r>
    </w:p>
    <w:p w:rsidR="00185DC9" w:rsidRDefault="00D5466C">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185DC9" w:rsidRDefault="00185DC9">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185DC9">
        <w:tc>
          <w:tcPr>
            <w:tcW w:w="2617" w:type="dxa"/>
          </w:tcPr>
          <w:p w:rsidR="00185DC9" w:rsidRDefault="00D5466C">
            <w:pPr>
              <w:rPr>
                <w:rFonts w:ascii="Arial" w:hAnsi="Arial" w:cs="Arial"/>
                <w:sz w:val="20"/>
                <w:szCs w:val="20"/>
              </w:rPr>
            </w:pPr>
            <w:r>
              <w:rPr>
                <w:rFonts w:ascii="Arial" w:hAnsi="Arial" w:cs="Arial"/>
                <w:sz w:val="20"/>
                <w:szCs w:val="20"/>
              </w:rPr>
              <w:t>Proper shipping name</w:t>
            </w:r>
          </w:p>
        </w:tc>
        <w:tc>
          <w:tcPr>
            <w:tcW w:w="6143" w:type="dxa"/>
          </w:tcPr>
          <w:p w:rsidR="00185DC9" w:rsidRDefault="00D5466C">
            <w:pPr>
              <w:rPr>
                <w:rFonts w:ascii="Arial" w:hAnsi="Arial" w:cs="Arial"/>
                <w:sz w:val="20"/>
                <w:szCs w:val="20"/>
              </w:rPr>
            </w:pPr>
            <w:r>
              <w:rPr>
                <w:rFonts w:ascii="Arial" w:hAnsi="Arial" w:cs="Arial"/>
                <w:sz w:val="20"/>
                <w:szCs w:val="20"/>
              </w:rPr>
              <w:t>UN 1950 AEROSOLS, Flammable, 2.1</w:t>
            </w:r>
          </w:p>
        </w:tc>
      </w:tr>
    </w:tbl>
    <w:p w:rsidR="00185DC9" w:rsidRDefault="00185DC9">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185DC9">
        <w:tc>
          <w:tcPr>
            <w:tcW w:w="2617" w:type="dxa"/>
          </w:tcPr>
          <w:p w:rsidR="00185DC9" w:rsidRDefault="00D5466C">
            <w:pPr>
              <w:rPr>
                <w:rFonts w:ascii="Arial" w:hAnsi="Arial" w:cs="Arial"/>
              </w:rPr>
            </w:pPr>
            <w:r>
              <w:rPr>
                <w:rFonts w:ascii="Arial" w:hAnsi="Arial" w:cs="Arial"/>
                <w:sz w:val="20"/>
                <w:szCs w:val="20"/>
              </w:rPr>
              <w:t>Class</w:t>
            </w:r>
            <w:r>
              <w:rPr>
                <w:rFonts w:ascii="Arial" w:hAnsi="Arial" w:cs="Arial"/>
              </w:rPr>
              <w:t>:</w:t>
            </w:r>
          </w:p>
        </w:tc>
        <w:tc>
          <w:tcPr>
            <w:tcW w:w="6143" w:type="dxa"/>
          </w:tcPr>
          <w:p w:rsidR="00185DC9" w:rsidRDefault="00D5466C">
            <w:pPr>
              <w:rPr>
                <w:rFonts w:ascii="Arial" w:hAnsi="Arial" w:cs="Arial"/>
                <w:sz w:val="20"/>
                <w:szCs w:val="20"/>
              </w:rPr>
            </w:pPr>
            <w:r>
              <w:rPr>
                <w:rFonts w:ascii="Arial" w:hAnsi="Arial" w:cs="Arial"/>
                <w:sz w:val="20"/>
                <w:szCs w:val="20"/>
              </w:rPr>
              <w:t>2.1</w:t>
            </w:r>
          </w:p>
        </w:tc>
      </w:tr>
    </w:tbl>
    <w:p w:rsidR="00185DC9" w:rsidRDefault="00185DC9">
      <w:pPr>
        <w:tabs>
          <w:tab w:val="left" w:pos="3700"/>
        </w:tabs>
        <w:rPr>
          <w:rFonts w:ascii="Arial" w:hAnsi="Arial" w:cs="Arial"/>
          <w:vanish/>
          <w:color w:val="008000"/>
        </w:rPr>
      </w:pPr>
    </w:p>
    <w:p w:rsidR="00185DC9" w:rsidRDefault="00185DC9">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185DC9">
        <w:tc>
          <w:tcPr>
            <w:tcW w:w="2617" w:type="dxa"/>
          </w:tcPr>
          <w:p w:rsidR="00185DC9" w:rsidRDefault="00D5466C">
            <w:pPr>
              <w:rPr>
                <w:rFonts w:ascii="Arial" w:hAnsi="Arial" w:cs="Arial"/>
                <w:sz w:val="20"/>
                <w:szCs w:val="20"/>
              </w:rPr>
            </w:pPr>
            <w:r>
              <w:rPr>
                <w:rFonts w:ascii="Arial" w:hAnsi="Arial" w:cs="Arial"/>
                <w:sz w:val="20"/>
                <w:szCs w:val="20"/>
              </w:rPr>
              <w:lastRenderedPageBreak/>
              <w:t>UN number</w:t>
            </w:r>
          </w:p>
        </w:tc>
        <w:tc>
          <w:tcPr>
            <w:tcW w:w="6143" w:type="dxa"/>
          </w:tcPr>
          <w:p w:rsidR="00185DC9" w:rsidRDefault="00D5466C">
            <w:pPr>
              <w:rPr>
                <w:rFonts w:ascii="Arial" w:hAnsi="Arial" w:cs="Arial"/>
                <w:sz w:val="20"/>
                <w:szCs w:val="20"/>
                <w:lang w:val="it-IT"/>
              </w:rPr>
            </w:pPr>
            <w:r>
              <w:rPr>
                <w:rFonts w:ascii="Arial" w:hAnsi="Arial" w:cs="Arial"/>
                <w:sz w:val="20"/>
                <w:szCs w:val="20"/>
              </w:rPr>
              <w:t>1950</w:t>
            </w:r>
          </w:p>
        </w:tc>
      </w:tr>
    </w:tbl>
    <w:p w:rsidR="00185DC9" w:rsidRDefault="00185DC9">
      <w:pPr>
        <w:tabs>
          <w:tab w:val="left" w:pos="3686"/>
        </w:tabs>
        <w:rPr>
          <w:rFonts w:ascii="Arial" w:eastAsia="MS Mincho" w:hAnsi="Arial" w:cs="Arial"/>
          <w:vanish/>
          <w:color w:val="C0C0C0"/>
          <w:sz w:val="22"/>
          <w:szCs w:val="22"/>
          <w:lang w:eastAsia="ja-JP"/>
        </w:rPr>
      </w:pPr>
    </w:p>
    <w:p w:rsidR="00185DC9" w:rsidRDefault="00185DC9">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185DC9">
        <w:tc>
          <w:tcPr>
            <w:tcW w:w="2617" w:type="dxa"/>
          </w:tcPr>
          <w:p w:rsidR="00185DC9" w:rsidRDefault="00D5466C">
            <w:pPr>
              <w:rPr>
                <w:rFonts w:ascii="Arial" w:hAnsi="Arial" w:cs="Arial"/>
                <w:vanish/>
                <w:color w:val="808080"/>
                <w:sz w:val="20"/>
                <w:szCs w:val="20"/>
              </w:rPr>
            </w:pPr>
            <w:r>
              <w:rPr>
                <w:rFonts w:ascii="Arial" w:hAnsi="Arial" w:cs="Arial"/>
                <w:sz w:val="20"/>
                <w:szCs w:val="20"/>
              </w:rPr>
              <w:t>Packaging group:</w:t>
            </w:r>
          </w:p>
        </w:tc>
        <w:tc>
          <w:tcPr>
            <w:tcW w:w="6143" w:type="dxa"/>
          </w:tcPr>
          <w:p w:rsidR="00185DC9" w:rsidRDefault="00D5466C">
            <w:pPr>
              <w:rPr>
                <w:rFonts w:ascii="Arial" w:hAnsi="Arial" w:cs="Arial"/>
                <w:vanish/>
                <w:color w:val="008000"/>
                <w:sz w:val="20"/>
                <w:szCs w:val="20"/>
              </w:rPr>
            </w:pPr>
            <w:r>
              <w:rPr>
                <w:rFonts w:ascii="Arial" w:hAnsi="Arial" w:cs="Arial"/>
                <w:sz w:val="20"/>
                <w:szCs w:val="20"/>
              </w:rPr>
              <w:t xml:space="preserve">None. </w:t>
            </w:r>
          </w:p>
          <w:p w:rsidR="00185DC9" w:rsidRDefault="00185DC9">
            <w:pPr>
              <w:rPr>
                <w:rFonts w:ascii="Arial" w:hAnsi="Arial" w:cs="Arial"/>
                <w:vanish/>
                <w:color w:val="008000"/>
                <w:sz w:val="20"/>
                <w:szCs w:val="20"/>
              </w:rPr>
            </w:pPr>
          </w:p>
        </w:tc>
      </w:tr>
    </w:tbl>
    <w:p w:rsidR="00185DC9" w:rsidRDefault="00185DC9">
      <w:pPr>
        <w:tabs>
          <w:tab w:val="left" w:pos="3686"/>
        </w:tabs>
        <w:rPr>
          <w:rFonts w:ascii="Arial" w:hAnsi="Arial" w:cs="Arial"/>
          <w:vanish/>
          <w:color w:val="008000"/>
        </w:rPr>
      </w:pPr>
    </w:p>
    <w:p w:rsidR="00185DC9" w:rsidRDefault="00185DC9">
      <w:pPr>
        <w:pStyle w:val="MSDS-Zeile"/>
        <w:keepLines/>
        <w:widowControl/>
        <w:rPr>
          <w:rFonts w:ascii="Arial" w:eastAsia="MS Mincho" w:hAnsi="Arial" w:cs="Arial"/>
          <w:vanish/>
          <w:color w:val="008000"/>
        </w:rPr>
      </w:pPr>
    </w:p>
    <w:p w:rsidR="00185DC9" w:rsidRDefault="00185DC9">
      <w:pPr>
        <w:pStyle w:val="MSDS-Zeile"/>
        <w:keepLines/>
        <w:widowControl/>
        <w:rPr>
          <w:rFonts w:ascii="Arial" w:hAnsi="Arial" w:cs="Arial"/>
          <w:vanish/>
          <w:color w:val="C0C0C0"/>
          <w:lang w:val="nl-BE"/>
        </w:rPr>
      </w:pPr>
    </w:p>
    <w:p w:rsidR="00185DC9" w:rsidRDefault="00185DC9">
      <w:pPr>
        <w:pStyle w:val="MSDS-Zeile"/>
        <w:keepLines/>
        <w:widowControl/>
        <w:rPr>
          <w:rFonts w:ascii="Arial" w:hAnsi="Arial" w:cs="Arial"/>
          <w:vanish/>
          <w:color w:val="008000"/>
          <w:lang w:val="nl-BE"/>
        </w:rPr>
      </w:pPr>
    </w:p>
    <w:p w:rsidR="00185DC9" w:rsidRDefault="00185DC9">
      <w:pPr>
        <w:pStyle w:val="MSDS-Zeile"/>
        <w:keepLines/>
        <w:widowControl/>
        <w:rPr>
          <w:rFonts w:ascii="Arial" w:hAnsi="Arial" w:cs="Arial"/>
          <w:vanish/>
          <w:color w:val="008000"/>
          <w:lang w:val="nl-BE"/>
        </w:rPr>
      </w:pPr>
    </w:p>
    <w:p w:rsidR="00185DC9" w:rsidRDefault="00185DC9">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185DC9">
        <w:tc>
          <w:tcPr>
            <w:tcW w:w="2617" w:type="dxa"/>
          </w:tcPr>
          <w:p w:rsidR="00185DC9" w:rsidRDefault="00D5466C">
            <w:pPr>
              <w:rPr>
                <w:rFonts w:ascii="Arial" w:hAnsi="Arial" w:cs="Arial"/>
                <w:sz w:val="20"/>
                <w:szCs w:val="20"/>
              </w:rPr>
            </w:pPr>
            <w:r>
              <w:rPr>
                <w:rFonts w:ascii="Arial" w:hAnsi="Arial" w:cs="Arial"/>
                <w:sz w:val="20"/>
                <w:szCs w:val="20"/>
              </w:rPr>
              <w:t>Note:</w:t>
            </w:r>
          </w:p>
        </w:tc>
        <w:tc>
          <w:tcPr>
            <w:tcW w:w="6143" w:type="dxa"/>
          </w:tcPr>
          <w:p w:rsidR="00185DC9" w:rsidRDefault="00D5466C">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185DC9" w:rsidRDefault="00185DC9">
      <w:pPr>
        <w:tabs>
          <w:tab w:val="left" w:pos="3686"/>
        </w:tabs>
        <w:rPr>
          <w:rFonts w:ascii="Arial" w:hAnsi="Arial" w:cs="Arial"/>
          <w:sz w:val="20"/>
          <w:szCs w:val="20"/>
        </w:rPr>
      </w:pPr>
    </w:p>
    <w:p w:rsidR="00185DC9" w:rsidRDefault="00185DC9">
      <w:pPr>
        <w:pStyle w:val="MSDS-Zeile"/>
        <w:keepLines/>
        <w:widowControl/>
        <w:rPr>
          <w:rFonts w:ascii="Arial" w:hAnsi="Arial" w:cs="Arial"/>
          <w:vanish/>
          <w:color w:val="008000"/>
          <w:lang w:val="nl-BE"/>
        </w:rPr>
      </w:pPr>
    </w:p>
    <w:p w:rsidR="00185DC9" w:rsidRDefault="00185DC9">
      <w:pPr>
        <w:pStyle w:val="MSDS-Zeile"/>
        <w:keepLines/>
        <w:widowControl/>
        <w:rPr>
          <w:rFonts w:ascii="Arial" w:hAnsi="Arial" w:cs="Arial"/>
          <w:vanish/>
          <w:color w:val="C0C0C0"/>
          <w:lang w:val="nl-BE"/>
        </w:rPr>
      </w:pPr>
    </w:p>
    <w:p w:rsidR="00185DC9" w:rsidRDefault="00185DC9">
      <w:pPr>
        <w:pStyle w:val="MSDS-Zeile"/>
        <w:keepLines/>
        <w:widowControl/>
        <w:rPr>
          <w:rFonts w:ascii="Arial" w:hAnsi="Arial" w:cs="Arial"/>
        </w:rPr>
      </w:pPr>
    </w:p>
    <w:p w:rsidR="00185DC9" w:rsidRDefault="00D5466C">
      <w:pPr>
        <w:pStyle w:val="MSDS-berschrift"/>
        <w:ind w:left="426"/>
        <w:rPr>
          <w:rFonts w:ascii="Arial" w:hAnsi="Arial" w:cs="Arial"/>
          <w:lang w:val="en-US"/>
        </w:rPr>
      </w:pPr>
      <w:r>
        <w:rPr>
          <w:rFonts w:ascii="Arial" w:hAnsi="Arial" w:cs="Arial"/>
          <w:lang w:val="en-US"/>
        </w:rPr>
        <w:t>Sea transport</w:t>
      </w:r>
    </w:p>
    <w:p w:rsidR="00185DC9" w:rsidRDefault="00D5466C">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185DC9" w:rsidRDefault="00185DC9">
      <w:pPr>
        <w:pStyle w:val="MSDS-Zeile"/>
        <w:keepLines/>
        <w:widowControl/>
        <w:rPr>
          <w:rFonts w:ascii="Arial" w:hAnsi="Arial" w:cs="Arial"/>
          <w:vanish/>
          <w:color w:val="008000"/>
        </w:rPr>
      </w:pPr>
    </w:p>
    <w:p w:rsidR="00185DC9" w:rsidRDefault="00185DC9">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185DC9">
        <w:tc>
          <w:tcPr>
            <w:tcW w:w="2617" w:type="dxa"/>
          </w:tcPr>
          <w:p w:rsidR="00185DC9" w:rsidRDefault="00D5466C">
            <w:pPr>
              <w:rPr>
                <w:rFonts w:ascii="Arial" w:hAnsi="Arial" w:cs="Arial"/>
                <w:sz w:val="20"/>
                <w:szCs w:val="20"/>
              </w:rPr>
            </w:pPr>
            <w:r>
              <w:rPr>
                <w:rFonts w:ascii="Arial" w:hAnsi="Arial" w:cs="Arial"/>
                <w:sz w:val="20"/>
                <w:szCs w:val="20"/>
              </w:rPr>
              <w:t>Proper shipping name</w:t>
            </w:r>
          </w:p>
        </w:tc>
        <w:tc>
          <w:tcPr>
            <w:tcW w:w="6143" w:type="dxa"/>
          </w:tcPr>
          <w:p w:rsidR="00185DC9" w:rsidRDefault="00D5466C">
            <w:pPr>
              <w:rPr>
                <w:rFonts w:ascii="Arial" w:hAnsi="Arial" w:cs="Arial"/>
                <w:sz w:val="20"/>
                <w:szCs w:val="20"/>
              </w:rPr>
            </w:pPr>
            <w:r>
              <w:rPr>
                <w:rFonts w:ascii="Arial" w:hAnsi="Arial" w:cs="Arial"/>
                <w:sz w:val="20"/>
                <w:szCs w:val="20"/>
              </w:rPr>
              <w:t>UN 1950 AEROSOLS, Flammable, 2.1</w:t>
            </w:r>
          </w:p>
        </w:tc>
      </w:tr>
      <w:tr w:rsidR="00185DC9">
        <w:tc>
          <w:tcPr>
            <w:tcW w:w="2617" w:type="dxa"/>
          </w:tcPr>
          <w:p w:rsidR="00185DC9" w:rsidRDefault="00D5466C">
            <w:pPr>
              <w:rPr>
                <w:rFonts w:ascii="Arial" w:hAnsi="Arial" w:cs="Arial"/>
                <w:sz w:val="20"/>
                <w:szCs w:val="20"/>
              </w:rPr>
            </w:pPr>
            <w:r>
              <w:rPr>
                <w:rFonts w:ascii="Arial" w:hAnsi="Arial" w:cs="Arial"/>
                <w:sz w:val="20"/>
                <w:szCs w:val="20"/>
              </w:rPr>
              <w:t>Class:</w:t>
            </w:r>
          </w:p>
        </w:tc>
        <w:tc>
          <w:tcPr>
            <w:tcW w:w="6143" w:type="dxa"/>
          </w:tcPr>
          <w:p w:rsidR="00185DC9" w:rsidRDefault="00D5466C">
            <w:pPr>
              <w:rPr>
                <w:rFonts w:ascii="Arial" w:eastAsia="MS Mincho" w:hAnsi="Arial" w:cs="Arial"/>
                <w:vanish/>
                <w:color w:val="008000"/>
                <w:sz w:val="20"/>
                <w:szCs w:val="20"/>
                <w:lang w:eastAsia="ja-JP"/>
              </w:rPr>
            </w:pPr>
            <w:r>
              <w:rPr>
                <w:rFonts w:ascii="Arial" w:hAnsi="Arial" w:cs="Arial"/>
                <w:sz w:val="20"/>
                <w:szCs w:val="20"/>
              </w:rPr>
              <w:t>2</w:t>
            </w:r>
          </w:p>
          <w:p w:rsidR="00185DC9" w:rsidRDefault="00185DC9">
            <w:pPr>
              <w:rPr>
                <w:rFonts w:ascii="Arial" w:hAnsi="Arial" w:cs="Arial"/>
                <w:sz w:val="20"/>
                <w:szCs w:val="20"/>
              </w:rPr>
            </w:pPr>
          </w:p>
        </w:tc>
      </w:tr>
      <w:tr w:rsidR="00185DC9">
        <w:tc>
          <w:tcPr>
            <w:tcW w:w="2617" w:type="dxa"/>
          </w:tcPr>
          <w:p w:rsidR="00185DC9" w:rsidRDefault="00D5466C">
            <w:pPr>
              <w:rPr>
                <w:rFonts w:ascii="Arial" w:hAnsi="Arial" w:cs="Arial"/>
                <w:sz w:val="20"/>
                <w:szCs w:val="20"/>
              </w:rPr>
            </w:pPr>
            <w:r>
              <w:rPr>
                <w:rFonts w:ascii="Arial" w:hAnsi="Arial" w:cs="Arial"/>
                <w:sz w:val="20"/>
                <w:szCs w:val="20"/>
              </w:rPr>
              <w:t>UN number:</w:t>
            </w:r>
          </w:p>
        </w:tc>
        <w:tc>
          <w:tcPr>
            <w:tcW w:w="6143" w:type="dxa"/>
          </w:tcPr>
          <w:p w:rsidR="00185DC9" w:rsidRDefault="00D5466C">
            <w:pPr>
              <w:rPr>
                <w:rFonts w:ascii="Arial" w:eastAsia="MS Mincho" w:hAnsi="Arial" w:cs="Arial"/>
                <w:vanish/>
                <w:color w:val="008000"/>
                <w:sz w:val="20"/>
                <w:szCs w:val="20"/>
                <w:lang w:eastAsia="ja-JP"/>
              </w:rPr>
            </w:pPr>
            <w:r>
              <w:rPr>
                <w:rFonts w:ascii="Arial" w:hAnsi="Arial" w:cs="Arial"/>
                <w:sz w:val="20"/>
                <w:szCs w:val="20"/>
              </w:rPr>
              <w:t>1950</w:t>
            </w:r>
          </w:p>
          <w:p w:rsidR="00185DC9" w:rsidRDefault="00185DC9">
            <w:pPr>
              <w:rPr>
                <w:rFonts w:ascii="Arial" w:hAnsi="Arial" w:cs="Arial"/>
                <w:sz w:val="20"/>
                <w:szCs w:val="20"/>
              </w:rPr>
            </w:pPr>
          </w:p>
        </w:tc>
      </w:tr>
      <w:tr w:rsidR="00185DC9">
        <w:tc>
          <w:tcPr>
            <w:tcW w:w="2617" w:type="dxa"/>
          </w:tcPr>
          <w:p w:rsidR="00185DC9" w:rsidRDefault="00D5466C">
            <w:pPr>
              <w:rPr>
                <w:rFonts w:ascii="Arial" w:hAnsi="Arial" w:cs="Arial"/>
                <w:sz w:val="20"/>
                <w:szCs w:val="20"/>
              </w:rPr>
            </w:pPr>
            <w:r>
              <w:rPr>
                <w:rFonts w:ascii="Arial" w:hAnsi="Arial" w:cs="Arial"/>
                <w:sz w:val="20"/>
                <w:szCs w:val="20"/>
              </w:rPr>
              <w:t>Packaging group:</w:t>
            </w:r>
          </w:p>
        </w:tc>
        <w:tc>
          <w:tcPr>
            <w:tcW w:w="6143" w:type="dxa"/>
          </w:tcPr>
          <w:p w:rsidR="00185DC9" w:rsidRDefault="00D5466C">
            <w:pPr>
              <w:rPr>
                <w:rFonts w:ascii="Arial" w:hAnsi="Arial" w:cs="Arial"/>
                <w:vanish/>
                <w:color w:val="008000"/>
                <w:sz w:val="20"/>
                <w:szCs w:val="20"/>
              </w:rPr>
            </w:pPr>
            <w:r>
              <w:rPr>
                <w:rFonts w:ascii="Arial" w:hAnsi="Arial" w:cs="Arial"/>
                <w:sz w:val="20"/>
                <w:szCs w:val="20"/>
              </w:rPr>
              <w:t xml:space="preserve">None.  </w:t>
            </w:r>
          </w:p>
          <w:p w:rsidR="00185DC9" w:rsidRDefault="00185DC9">
            <w:pPr>
              <w:rPr>
                <w:rFonts w:ascii="Arial" w:hAnsi="Arial" w:cs="Arial"/>
                <w:sz w:val="20"/>
                <w:szCs w:val="20"/>
              </w:rPr>
            </w:pPr>
          </w:p>
        </w:tc>
      </w:tr>
    </w:tbl>
    <w:p w:rsidR="00185DC9" w:rsidRDefault="00185DC9">
      <w:pPr>
        <w:pStyle w:val="MSDS-Zeile"/>
        <w:keepLines/>
        <w:widowControl/>
        <w:rPr>
          <w:rFonts w:ascii="Arial" w:hAnsi="Arial" w:cs="Arial"/>
          <w:vanish/>
          <w:color w:val="008000"/>
        </w:rPr>
      </w:pPr>
    </w:p>
    <w:p w:rsidR="00185DC9" w:rsidRDefault="00185DC9">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185DC9">
        <w:tc>
          <w:tcPr>
            <w:tcW w:w="2617" w:type="dxa"/>
          </w:tcPr>
          <w:p w:rsidR="00185DC9" w:rsidRDefault="00D5466C">
            <w:pPr>
              <w:rPr>
                <w:rFonts w:ascii="Arial" w:hAnsi="Arial" w:cs="Arial"/>
                <w:vanish/>
                <w:color w:val="C0C0C0"/>
                <w:sz w:val="20"/>
                <w:szCs w:val="20"/>
              </w:rPr>
            </w:pPr>
            <w:r>
              <w:rPr>
                <w:rFonts w:ascii="Arial" w:hAnsi="Arial" w:cs="Arial"/>
                <w:sz w:val="20"/>
                <w:szCs w:val="20"/>
              </w:rPr>
              <w:t>EmS:</w:t>
            </w:r>
          </w:p>
          <w:p w:rsidR="00185DC9" w:rsidRDefault="00185DC9">
            <w:pPr>
              <w:rPr>
                <w:rFonts w:ascii="Arial" w:hAnsi="Arial" w:cs="Arial"/>
                <w:vanish/>
                <w:color w:val="C0C0C0"/>
                <w:sz w:val="20"/>
                <w:szCs w:val="20"/>
              </w:rPr>
            </w:pPr>
          </w:p>
        </w:tc>
        <w:tc>
          <w:tcPr>
            <w:tcW w:w="6143" w:type="dxa"/>
          </w:tcPr>
          <w:p w:rsidR="00185DC9" w:rsidRDefault="00D5466C">
            <w:pPr>
              <w:rPr>
                <w:rFonts w:ascii="Arial" w:hAnsi="Arial" w:cs="Arial"/>
                <w:sz w:val="20"/>
                <w:szCs w:val="20"/>
              </w:rPr>
            </w:pPr>
            <w:r>
              <w:rPr>
                <w:rFonts w:ascii="Arial" w:hAnsi="Arial" w:cs="Arial"/>
                <w:sz w:val="20"/>
                <w:szCs w:val="20"/>
              </w:rPr>
              <w:t>F-D, S-U</w:t>
            </w:r>
          </w:p>
        </w:tc>
      </w:tr>
    </w:tbl>
    <w:p w:rsidR="00185DC9" w:rsidRDefault="00185DC9">
      <w:pPr>
        <w:pStyle w:val="MSDS-Zeile"/>
        <w:keepLines/>
        <w:widowControl/>
        <w:rPr>
          <w:rFonts w:ascii="Arial" w:hAnsi="Arial" w:cs="Arial"/>
          <w:vanish/>
          <w:color w:val="008000"/>
        </w:rPr>
      </w:pPr>
    </w:p>
    <w:p w:rsidR="00185DC9" w:rsidRDefault="00185DC9">
      <w:pPr>
        <w:pStyle w:val="MSDS-Zeile"/>
        <w:keepLines/>
        <w:widowControl/>
        <w:rPr>
          <w:rFonts w:ascii="Arial" w:hAnsi="Arial" w:cs="Arial"/>
          <w:vanish/>
          <w:color w:val="C0C0C0"/>
          <w:lang w:val="en-US"/>
        </w:rPr>
      </w:pPr>
    </w:p>
    <w:p w:rsidR="00185DC9" w:rsidRDefault="00185DC9">
      <w:pPr>
        <w:pStyle w:val="MSDS-Zeile"/>
        <w:keepLines/>
        <w:widowControl/>
        <w:rPr>
          <w:rFonts w:ascii="Arial" w:hAnsi="Arial" w:cs="Arial"/>
          <w:vanish/>
          <w:color w:val="008000"/>
          <w:lang w:val="nl-BE"/>
        </w:rPr>
      </w:pPr>
    </w:p>
    <w:p w:rsidR="00185DC9" w:rsidRDefault="00185DC9">
      <w:pPr>
        <w:pStyle w:val="MSDS-Zeile"/>
        <w:keepLines/>
        <w:widowControl/>
        <w:rPr>
          <w:rFonts w:ascii="Arial" w:hAnsi="Arial" w:cs="Arial"/>
          <w:vanish/>
          <w:color w:val="C0C0C0"/>
          <w:lang w:val="nl-BE"/>
        </w:rPr>
      </w:pPr>
    </w:p>
    <w:p w:rsidR="00185DC9" w:rsidRDefault="00185DC9">
      <w:pPr>
        <w:pStyle w:val="MSDS-Zeile"/>
        <w:keepLines/>
        <w:widowControl/>
        <w:rPr>
          <w:rFonts w:ascii="Arial" w:hAnsi="Arial" w:cs="Arial"/>
          <w:vanish/>
          <w:color w:val="C0C0C0"/>
        </w:rPr>
      </w:pPr>
    </w:p>
    <w:p w:rsidR="00185DC9" w:rsidRDefault="00185DC9">
      <w:pPr>
        <w:pStyle w:val="MSDS-Zeile"/>
        <w:keepLines/>
        <w:widowControl/>
        <w:rPr>
          <w:rFonts w:ascii="Arial" w:hAnsi="Arial" w:cs="Arial"/>
          <w:vanish/>
          <w:color w:val="C0C0C0"/>
          <w:lang w:val="nl-BE"/>
        </w:rPr>
      </w:pPr>
    </w:p>
    <w:p w:rsidR="00185DC9" w:rsidRDefault="00185DC9">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185DC9">
        <w:tc>
          <w:tcPr>
            <w:tcW w:w="2617" w:type="dxa"/>
          </w:tcPr>
          <w:p w:rsidR="00185DC9" w:rsidRDefault="00D5466C">
            <w:pPr>
              <w:rPr>
                <w:rFonts w:ascii="Arial" w:hAnsi="Arial" w:cs="Arial"/>
                <w:sz w:val="20"/>
                <w:szCs w:val="20"/>
              </w:rPr>
            </w:pPr>
            <w:r>
              <w:rPr>
                <w:rFonts w:ascii="Arial" w:hAnsi="Arial" w:cs="Arial"/>
                <w:sz w:val="20"/>
                <w:szCs w:val="20"/>
              </w:rPr>
              <w:t>Note:</w:t>
            </w:r>
          </w:p>
        </w:tc>
        <w:tc>
          <w:tcPr>
            <w:tcW w:w="6143" w:type="dxa"/>
          </w:tcPr>
          <w:p w:rsidR="00185DC9" w:rsidRDefault="00D5466C">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185DC9" w:rsidRDefault="00185DC9">
      <w:pPr>
        <w:tabs>
          <w:tab w:val="left" w:pos="3686"/>
        </w:tabs>
        <w:rPr>
          <w:rFonts w:ascii="Arial" w:hAnsi="Arial" w:cs="Arial"/>
          <w:sz w:val="20"/>
          <w:szCs w:val="20"/>
        </w:rPr>
      </w:pPr>
    </w:p>
    <w:p w:rsidR="00185DC9" w:rsidRDefault="00185DC9">
      <w:pPr>
        <w:pStyle w:val="MSDS-Zeile"/>
        <w:keepLines/>
        <w:widowControl/>
        <w:rPr>
          <w:rFonts w:ascii="Arial" w:hAnsi="Arial" w:cs="Arial"/>
          <w:vanish/>
          <w:color w:val="008000"/>
        </w:rPr>
      </w:pPr>
    </w:p>
    <w:p w:rsidR="00185DC9" w:rsidRDefault="00185DC9">
      <w:pPr>
        <w:pStyle w:val="MSDS-Zeile"/>
        <w:keepLines/>
        <w:widowControl/>
        <w:rPr>
          <w:rFonts w:ascii="Arial" w:hAnsi="Arial" w:cs="Arial"/>
          <w:lang w:val="en-US"/>
        </w:rPr>
      </w:pPr>
    </w:p>
    <w:p w:rsidR="00185DC9" w:rsidRDefault="00D5466C">
      <w:pPr>
        <w:pStyle w:val="MSDS-berschrift"/>
        <w:ind w:left="426"/>
        <w:rPr>
          <w:rFonts w:ascii="Arial" w:hAnsi="Arial" w:cs="Arial"/>
          <w:lang w:val="en-US"/>
        </w:rPr>
      </w:pPr>
      <w:r>
        <w:rPr>
          <w:rFonts w:ascii="Arial" w:hAnsi="Arial" w:cs="Arial"/>
          <w:lang w:val="en-US"/>
        </w:rPr>
        <w:t>Air transport</w:t>
      </w:r>
    </w:p>
    <w:p w:rsidR="00185DC9" w:rsidRDefault="00D5466C">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185DC9" w:rsidRDefault="00185DC9">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185DC9">
        <w:tc>
          <w:tcPr>
            <w:tcW w:w="2617" w:type="dxa"/>
          </w:tcPr>
          <w:p w:rsidR="00185DC9" w:rsidRDefault="00D5466C">
            <w:pPr>
              <w:rPr>
                <w:rFonts w:ascii="Arial" w:hAnsi="Arial" w:cs="Arial"/>
                <w:sz w:val="20"/>
                <w:szCs w:val="20"/>
              </w:rPr>
            </w:pPr>
            <w:r>
              <w:rPr>
                <w:rFonts w:ascii="Arial" w:hAnsi="Arial" w:cs="Arial"/>
                <w:sz w:val="20"/>
                <w:szCs w:val="20"/>
              </w:rPr>
              <w:t>Proper shipping name</w:t>
            </w:r>
          </w:p>
        </w:tc>
        <w:tc>
          <w:tcPr>
            <w:tcW w:w="6143" w:type="dxa"/>
          </w:tcPr>
          <w:p w:rsidR="00185DC9" w:rsidRDefault="00D5466C">
            <w:pPr>
              <w:rPr>
                <w:rFonts w:ascii="Arial" w:hAnsi="Arial" w:cs="Arial"/>
                <w:vanish/>
                <w:color w:val="C0C0C0"/>
                <w:sz w:val="20"/>
                <w:szCs w:val="20"/>
              </w:rPr>
            </w:pPr>
            <w:r>
              <w:rPr>
                <w:rFonts w:ascii="Arial" w:hAnsi="Arial" w:cs="Arial"/>
                <w:sz w:val="20"/>
                <w:szCs w:val="20"/>
              </w:rPr>
              <w:t>UN 1950 AEROSOLS, Flammable, 2.1</w:t>
            </w:r>
          </w:p>
        </w:tc>
      </w:tr>
      <w:tr w:rsidR="00185DC9">
        <w:tc>
          <w:tcPr>
            <w:tcW w:w="2617" w:type="dxa"/>
          </w:tcPr>
          <w:p w:rsidR="00185DC9" w:rsidRDefault="00D5466C">
            <w:pPr>
              <w:rPr>
                <w:rFonts w:ascii="Arial" w:hAnsi="Arial" w:cs="Arial"/>
                <w:sz w:val="20"/>
                <w:szCs w:val="20"/>
              </w:rPr>
            </w:pPr>
            <w:r>
              <w:rPr>
                <w:rFonts w:ascii="Arial" w:hAnsi="Arial" w:cs="Arial"/>
                <w:sz w:val="20"/>
                <w:szCs w:val="20"/>
              </w:rPr>
              <w:t>Class:</w:t>
            </w:r>
          </w:p>
        </w:tc>
        <w:tc>
          <w:tcPr>
            <w:tcW w:w="6143" w:type="dxa"/>
          </w:tcPr>
          <w:p w:rsidR="00185DC9" w:rsidRDefault="00D5466C">
            <w:pPr>
              <w:rPr>
                <w:rFonts w:ascii="Arial" w:eastAsia="MS Mincho" w:hAnsi="Arial" w:cs="Arial"/>
                <w:vanish/>
                <w:color w:val="008000"/>
                <w:sz w:val="20"/>
                <w:szCs w:val="20"/>
                <w:lang w:eastAsia="ja-JP"/>
              </w:rPr>
            </w:pPr>
            <w:r>
              <w:rPr>
                <w:rFonts w:ascii="Arial" w:hAnsi="Arial" w:cs="Arial"/>
                <w:sz w:val="20"/>
                <w:szCs w:val="20"/>
              </w:rPr>
              <w:t>2.1</w:t>
            </w:r>
          </w:p>
          <w:p w:rsidR="00185DC9" w:rsidRDefault="00185DC9">
            <w:pPr>
              <w:rPr>
                <w:rFonts w:ascii="Arial" w:hAnsi="Arial" w:cs="Arial"/>
                <w:sz w:val="20"/>
                <w:szCs w:val="20"/>
              </w:rPr>
            </w:pPr>
          </w:p>
        </w:tc>
      </w:tr>
      <w:tr w:rsidR="00185DC9">
        <w:tc>
          <w:tcPr>
            <w:tcW w:w="2617" w:type="dxa"/>
          </w:tcPr>
          <w:p w:rsidR="00185DC9" w:rsidRDefault="00D5466C">
            <w:pPr>
              <w:rPr>
                <w:rFonts w:ascii="Arial" w:hAnsi="Arial" w:cs="Arial"/>
                <w:sz w:val="20"/>
                <w:szCs w:val="20"/>
              </w:rPr>
            </w:pPr>
            <w:r>
              <w:rPr>
                <w:rFonts w:ascii="Arial" w:hAnsi="Arial" w:cs="Arial"/>
                <w:sz w:val="20"/>
                <w:szCs w:val="20"/>
              </w:rPr>
              <w:t>UN/ID No.:</w:t>
            </w:r>
          </w:p>
        </w:tc>
        <w:tc>
          <w:tcPr>
            <w:tcW w:w="6143" w:type="dxa"/>
          </w:tcPr>
          <w:p w:rsidR="00185DC9" w:rsidRDefault="00D5466C">
            <w:pPr>
              <w:rPr>
                <w:rFonts w:ascii="Arial" w:hAnsi="Arial" w:cs="Arial"/>
                <w:sz w:val="20"/>
                <w:szCs w:val="20"/>
              </w:rPr>
            </w:pPr>
            <w:r>
              <w:rPr>
                <w:rFonts w:ascii="Arial" w:hAnsi="Arial" w:cs="Arial"/>
                <w:sz w:val="20"/>
                <w:szCs w:val="20"/>
              </w:rPr>
              <w:t>UN 1950</w:t>
            </w:r>
          </w:p>
        </w:tc>
      </w:tr>
      <w:tr w:rsidR="00185DC9">
        <w:tc>
          <w:tcPr>
            <w:tcW w:w="2617" w:type="dxa"/>
          </w:tcPr>
          <w:p w:rsidR="00185DC9" w:rsidRDefault="00D5466C">
            <w:pPr>
              <w:rPr>
                <w:rFonts w:ascii="Arial" w:hAnsi="Arial" w:cs="Arial"/>
                <w:sz w:val="20"/>
                <w:szCs w:val="20"/>
              </w:rPr>
            </w:pPr>
            <w:r>
              <w:rPr>
                <w:rFonts w:ascii="Arial" w:hAnsi="Arial" w:cs="Arial"/>
                <w:sz w:val="20"/>
                <w:szCs w:val="20"/>
              </w:rPr>
              <w:t>Packaging group:</w:t>
            </w:r>
          </w:p>
        </w:tc>
        <w:tc>
          <w:tcPr>
            <w:tcW w:w="6143" w:type="dxa"/>
          </w:tcPr>
          <w:p w:rsidR="00185DC9" w:rsidRDefault="00D5466C">
            <w:pPr>
              <w:rPr>
                <w:rFonts w:ascii="Arial" w:hAnsi="Arial" w:cs="Arial"/>
                <w:sz w:val="20"/>
                <w:szCs w:val="20"/>
              </w:rPr>
            </w:pPr>
            <w:r>
              <w:rPr>
                <w:rFonts w:ascii="Arial" w:hAnsi="Arial" w:cs="Arial"/>
                <w:sz w:val="20"/>
                <w:szCs w:val="20"/>
              </w:rPr>
              <w:t>None.</w:t>
            </w:r>
          </w:p>
        </w:tc>
      </w:tr>
    </w:tbl>
    <w:p w:rsidR="00185DC9" w:rsidRDefault="00185DC9">
      <w:pPr>
        <w:pStyle w:val="MSDS-Zeile"/>
        <w:keepLines/>
        <w:widowControl/>
        <w:rPr>
          <w:rFonts w:ascii="Arial" w:hAnsi="Arial" w:cs="Arial"/>
          <w:vanish/>
          <w:color w:val="C0C0C0"/>
          <w:lang w:val="en-US"/>
        </w:rPr>
      </w:pPr>
    </w:p>
    <w:p w:rsidR="00185DC9" w:rsidRDefault="00185DC9">
      <w:pPr>
        <w:pStyle w:val="MSDS-Zeile"/>
        <w:keepLines/>
        <w:widowControl/>
        <w:rPr>
          <w:rFonts w:ascii="Arial" w:hAnsi="Arial" w:cs="Arial"/>
          <w:vanish/>
          <w:color w:val="008000"/>
          <w:lang w:val="nl-BE"/>
        </w:rPr>
      </w:pPr>
    </w:p>
    <w:p w:rsidR="00185DC9" w:rsidRDefault="00185DC9">
      <w:pPr>
        <w:pStyle w:val="MSDS-Zeile"/>
        <w:keepLines/>
        <w:widowControl/>
        <w:rPr>
          <w:rFonts w:ascii="Arial" w:hAnsi="Arial" w:cs="Arial"/>
          <w:vanish/>
          <w:color w:val="C0C0C0"/>
          <w:lang w:val="nl-BE"/>
        </w:rPr>
      </w:pPr>
    </w:p>
    <w:p w:rsidR="00185DC9" w:rsidRDefault="00185DC9">
      <w:pPr>
        <w:pStyle w:val="MSDS-Zeile"/>
        <w:keepLines/>
        <w:widowControl/>
        <w:rPr>
          <w:rFonts w:ascii="Arial" w:hAnsi="Arial" w:cs="Arial"/>
          <w:vanish/>
          <w:color w:val="C0C0C0"/>
          <w:lang w:val="en-US"/>
        </w:rPr>
      </w:pPr>
    </w:p>
    <w:p w:rsidR="00185DC9" w:rsidRDefault="00185DC9">
      <w:pPr>
        <w:pStyle w:val="MSDS-Zeile"/>
        <w:keepLines/>
        <w:widowControl/>
        <w:rPr>
          <w:rFonts w:ascii="Arial" w:hAnsi="Arial" w:cs="Arial"/>
          <w:vanish/>
          <w:color w:val="C0C0C0"/>
          <w:lang w:val="en-US"/>
        </w:rPr>
      </w:pPr>
    </w:p>
    <w:p w:rsidR="00185DC9" w:rsidRDefault="00185DC9">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185DC9">
        <w:tc>
          <w:tcPr>
            <w:tcW w:w="2617" w:type="dxa"/>
          </w:tcPr>
          <w:p w:rsidR="00185DC9" w:rsidRDefault="00D5466C">
            <w:pPr>
              <w:rPr>
                <w:rFonts w:ascii="Arial" w:hAnsi="Arial" w:cs="Arial"/>
                <w:sz w:val="20"/>
                <w:szCs w:val="20"/>
              </w:rPr>
            </w:pPr>
            <w:r>
              <w:rPr>
                <w:rFonts w:ascii="Arial" w:hAnsi="Arial" w:cs="Arial"/>
                <w:sz w:val="20"/>
                <w:szCs w:val="20"/>
              </w:rPr>
              <w:t>Note:</w:t>
            </w:r>
          </w:p>
        </w:tc>
        <w:tc>
          <w:tcPr>
            <w:tcW w:w="6143" w:type="dxa"/>
          </w:tcPr>
          <w:p w:rsidR="00185DC9" w:rsidRDefault="00D5466C">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185DC9" w:rsidRDefault="00185DC9">
      <w:pPr>
        <w:pStyle w:val="MSDS-Zeile"/>
        <w:keepLines/>
        <w:widowControl/>
        <w:rPr>
          <w:rFonts w:ascii="Arial" w:hAnsi="Arial" w:cs="Arial"/>
          <w:vanish/>
          <w:color w:val="008000"/>
        </w:rPr>
      </w:pPr>
    </w:p>
    <w:p w:rsidR="00185DC9" w:rsidRDefault="00185DC9">
      <w:pPr>
        <w:pStyle w:val="MSDS-Zeile"/>
        <w:keepLines/>
        <w:widowControl/>
        <w:rPr>
          <w:rFonts w:ascii="Arial" w:hAnsi="Arial" w:cs="Arial"/>
          <w:vanish/>
          <w:color w:val="008000"/>
        </w:rPr>
      </w:pPr>
    </w:p>
    <w:p w:rsidR="00185DC9" w:rsidRDefault="00185DC9">
      <w:pPr>
        <w:pStyle w:val="MSDS-LINIE"/>
        <w:widowControl/>
        <w:rPr>
          <w:rFonts w:ascii="Arial" w:hAnsi="Arial" w:cs="Arial"/>
          <w:lang w:val="en-US"/>
        </w:rPr>
      </w:pPr>
    </w:p>
    <w:p w:rsidR="00185DC9" w:rsidRDefault="00D5466C">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185DC9">
        <w:tc>
          <w:tcPr>
            <w:tcW w:w="2622" w:type="dxa"/>
          </w:tcPr>
          <w:p w:rsidR="00185DC9" w:rsidRDefault="00D5466C">
            <w:pPr>
              <w:pStyle w:val="MSDS-TZeile"/>
              <w:keepLines/>
              <w:rPr>
                <w:rFonts w:ascii="Arial" w:hAnsi="Arial" w:cs="Arial"/>
                <w:lang w:val="en-US"/>
              </w:rPr>
            </w:pPr>
            <w:r>
              <w:rPr>
                <w:rFonts w:ascii="Arial" w:hAnsi="Arial" w:cs="Arial"/>
                <w:lang w:val="en-US"/>
              </w:rPr>
              <w:t>Notification status</w:t>
            </w:r>
          </w:p>
        </w:tc>
        <w:tc>
          <w:tcPr>
            <w:tcW w:w="340" w:type="dxa"/>
          </w:tcPr>
          <w:p w:rsidR="00185DC9" w:rsidRDefault="00D5466C">
            <w:pPr>
              <w:pStyle w:val="MSDSTDoppelPunkt"/>
              <w:keepLines/>
              <w:rPr>
                <w:rFonts w:ascii="Arial" w:hAnsi="Arial" w:cs="Arial"/>
                <w:lang w:val="en-US"/>
              </w:rPr>
            </w:pPr>
            <w:r>
              <w:rPr>
                <w:rFonts w:ascii="Arial" w:hAnsi="Arial" w:cs="Arial"/>
                <w:lang w:val="en-US"/>
              </w:rPr>
              <w:t>:</w:t>
            </w:r>
          </w:p>
        </w:tc>
        <w:tc>
          <w:tcPr>
            <w:tcW w:w="5755" w:type="dxa"/>
          </w:tcPr>
          <w:p w:rsidR="00185DC9" w:rsidRDefault="00D5466C">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185DC9" w:rsidRDefault="00185DC9">
            <w:pPr>
              <w:pStyle w:val="MSDS-TZeile"/>
              <w:keepLines/>
              <w:rPr>
                <w:rFonts w:ascii="Arial" w:hAnsi="Arial" w:cs="Arial"/>
                <w:lang w:val="en-US"/>
              </w:rPr>
            </w:pPr>
          </w:p>
        </w:tc>
      </w:tr>
      <w:tr w:rsidR="00185DC9">
        <w:tc>
          <w:tcPr>
            <w:tcW w:w="2622" w:type="dxa"/>
          </w:tcPr>
          <w:p w:rsidR="00185DC9" w:rsidRDefault="00D5466C">
            <w:pPr>
              <w:pStyle w:val="MSDS-TZeile"/>
              <w:keepLines/>
              <w:rPr>
                <w:rFonts w:ascii="Arial" w:hAnsi="Arial" w:cs="Arial"/>
                <w:lang w:val="en-US"/>
              </w:rPr>
            </w:pPr>
            <w:r>
              <w:rPr>
                <w:rFonts w:ascii="Arial" w:hAnsi="Arial" w:cs="Arial"/>
                <w:lang w:val="en-US"/>
              </w:rPr>
              <w:t>Notification status</w:t>
            </w:r>
          </w:p>
        </w:tc>
        <w:tc>
          <w:tcPr>
            <w:tcW w:w="340" w:type="dxa"/>
          </w:tcPr>
          <w:p w:rsidR="00185DC9" w:rsidRDefault="00D5466C">
            <w:pPr>
              <w:pStyle w:val="MSDSTDoppelPunkt"/>
              <w:keepLines/>
              <w:rPr>
                <w:rFonts w:ascii="Arial" w:hAnsi="Arial" w:cs="Arial"/>
                <w:lang w:val="en-US"/>
              </w:rPr>
            </w:pPr>
            <w:r>
              <w:rPr>
                <w:rFonts w:ascii="Arial" w:hAnsi="Arial" w:cs="Arial"/>
                <w:lang w:val="en-US"/>
              </w:rPr>
              <w:t>:</w:t>
            </w:r>
          </w:p>
        </w:tc>
        <w:tc>
          <w:tcPr>
            <w:tcW w:w="5755" w:type="dxa"/>
          </w:tcPr>
          <w:p w:rsidR="00185DC9" w:rsidRDefault="00D5466C">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185DC9" w:rsidRDefault="00185DC9">
            <w:pPr>
              <w:pStyle w:val="MSDS-TZeile"/>
              <w:keepLines/>
              <w:rPr>
                <w:rFonts w:ascii="Arial" w:hAnsi="Arial" w:cs="Arial"/>
                <w:lang w:val="en-US"/>
              </w:rPr>
            </w:pPr>
          </w:p>
        </w:tc>
      </w:tr>
      <w:tr w:rsidR="00185DC9">
        <w:tc>
          <w:tcPr>
            <w:tcW w:w="2622" w:type="dxa"/>
          </w:tcPr>
          <w:p w:rsidR="00185DC9" w:rsidRDefault="00D5466C">
            <w:pPr>
              <w:pStyle w:val="MSDS-TZeile"/>
              <w:keepLines/>
              <w:rPr>
                <w:rFonts w:ascii="Arial" w:hAnsi="Arial" w:cs="Arial"/>
                <w:lang w:val="en-US"/>
              </w:rPr>
            </w:pPr>
            <w:r>
              <w:rPr>
                <w:rFonts w:ascii="Arial" w:hAnsi="Arial" w:cs="Arial"/>
                <w:lang w:val="en-US"/>
              </w:rPr>
              <w:t>California Prop. 65</w:t>
            </w:r>
          </w:p>
        </w:tc>
        <w:tc>
          <w:tcPr>
            <w:tcW w:w="340" w:type="dxa"/>
          </w:tcPr>
          <w:p w:rsidR="00185DC9" w:rsidRDefault="00D5466C">
            <w:pPr>
              <w:pStyle w:val="MSDSTDoppelPunkt"/>
              <w:keepLines/>
              <w:rPr>
                <w:rFonts w:ascii="Arial" w:hAnsi="Arial" w:cs="Arial"/>
                <w:lang w:val="en-US"/>
              </w:rPr>
            </w:pPr>
            <w:r>
              <w:rPr>
                <w:rFonts w:ascii="Arial" w:hAnsi="Arial" w:cs="Arial"/>
                <w:lang w:val="en-US"/>
              </w:rPr>
              <w:t>:</w:t>
            </w:r>
          </w:p>
        </w:tc>
        <w:tc>
          <w:tcPr>
            <w:tcW w:w="5755" w:type="dxa"/>
          </w:tcPr>
          <w:p w:rsidR="00185DC9" w:rsidRDefault="00D5466C">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185DC9">
        <w:tc>
          <w:tcPr>
            <w:tcW w:w="2622" w:type="dxa"/>
          </w:tcPr>
          <w:p w:rsidR="00185DC9" w:rsidRDefault="00D5466C">
            <w:pPr>
              <w:pStyle w:val="MSDS-TZeile"/>
              <w:keepLines/>
              <w:rPr>
                <w:rFonts w:ascii="Arial" w:hAnsi="Arial" w:cs="Arial"/>
                <w:lang w:val="en-US"/>
              </w:rPr>
            </w:pPr>
            <w:r>
              <w:rPr>
                <w:rFonts w:ascii="Arial" w:hAnsi="Arial" w:cs="Arial"/>
                <w:lang w:val="en-US"/>
              </w:rPr>
              <w:t>Canada Regulations</w:t>
            </w:r>
          </w:p>
        </w:tc>
        <w:tc>
          <w:tcPr>
            <w:tcW w:w="340" w:type="dxa"/>
          </w:tcPr>
          <w:p w:rsidR="00185DC9" w:rsidRDefault="00D5466C">
            <w:pPr>
              <w:pStyle w:val="MSDSTDoppelPunkt"/>
              <w:keepLines/>
              <w:rPr>
                <w:rFonts w:ascii="Arial" w:hAnsi="Arial" w:cs="Arial"/>
                <w:lang w:val="en-US"/>
              </w:rPr>
            </w:pPr>
            <w:r>
              <w:rPr>
                <w:rFonts w:ascii="Arial" w:hAnsi="Arial" w:cs="Arial"/>
                <w:lang w:val="en-US"/>
              </w:rPr>
              <w:t>:</w:t>
            </w:r>
          </w:p>
        </w:tc>
        <w:tc>
          <w:tcPr>
            <w:tcW w:w="5755" w:type="dxa"/>
          </w:tcPr>
          <w:p w:rsidR="00185DC9" w:rsidRDefault="00D5466C">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185DC9" w:rsidRDefault="00185DC9">
      <w:pPr>
        <w:pStyle w:val="MSDS-Zeile"/>
        <w:keepLines/>
        <w:rPr>
          <w:rFonts w:ascii="Arial" w:hAnsi="Arial" w:cs="Arial"/>
          <w:vanish/>
          <w:color w:val="008000"/>
        </w:rPr>
      </w:pPr>
    </w:p>
    <w:p w:rsidR="00185DC9" w:rsidRDefault="00185DC9">
      <w:pPr>
        <w:pStyle w:val="MSDS-LINIE"/>
        <w:widowControl/>
        <w:rPr>
          <w:rFonts w:ascii="Arial" w:hAnsi="Arial" w:cs="Arial"/>
        </w:rPr>
      </w:pPr>
    </w:p>
    <w:p w:rsidR="00185DC9" w:rsidRDefault="00D5466C">
      <w:pPr>
        <w:pStyle w:val="MSDS-berschriftKap"/>
        <w:widowControl/>
        <w:spacing w:after="120"/>
        <w:rPr>
          <w:sz w:val="20"/>
          <w:szCs w:val="20"/>
          <w:lang w:val="en-US"/>
        </w:rPr>
      </w:pPr>
      <w:r>
        <w:rPr>
          <w:sz w:val="20"/>
          <w:szCs w:val="20"/>
          <w:lang w:val="en-US"/>
        </w:rPr>
        <w:t>16. OTHER INFORMATION</w:t>
      </w:r>
    </w:p>
    <w:p w:rsidR="00185DC9" w:rsidRDefault="00185DC9">
      <w:pPr>
        <w:pStyle w:val="MSDS-berschriftKap"/>
        <w:widowControl/>
        <w:rPr>
          <w:vanish/>
          <w:color w:val="008000"/>
          <w:sz w:val="20"/>
          <w:szCs w:val="20"/>
          <w:lang w:val="en-US"/>
        </w:rPr>
      </w:pPr>
    </w:p>
    <w:p w:rsidR="00185DC9" w:rsidRDefault="00D5466C">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185DC9" w:rsidRDefault="00185DC9">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185DC9">
        <w:trPr>
          <w:trHeight w:val="432"/>
        </w:trPr>
        <w:tc>
          <w:tcPr>
            <w:tcW w:w="4029" w:type="dxa"/>
            <w:tcBorders>
              <w:bottom w:val="nil"/>
              <w:right w:val="nil"/>
            </w:tcBorders>
          </w:tcPr>
          <w:p w:rsidR="00185DC9" w:rsidRDefault="00D5466C">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185DC9" w:rsidRDefault="00D5466C">
            <w:pPr>
              <w:rPr>
                <w:rFonts w:ascii="Arial" w:eastAsia="SimSun" w:hAnsi="Arial" w:cs="Arial"/>
                <w:sz w:val="18"/>
                <w:szCs w:val="18"/>
              </w:rPr>
            </w:pPr>
            <w:r>
              <w:rPr>
                <w:rFonts w:ascii="Arial" w:eastAsia="SimSun" w:hAnsi="Arial" w:cs="Arial"/>
                <w:sz w:val="18"/>
                <w:szCs w:val="18"/>
              </w:rPr>
              <w:t>1</w:t>
            </w:r>
          </w:p>
          <w:p w:rsidR="00185DC9" w:rsidRDefault="00185DC9">
            <w:pPr>
              <w:rPr>
                <w:rFonts w:ascii="Arial" w:eastAsia="MS Mincho" w:hAnsi="Arial" w:cs="Arial"/>
                <w:b/>
                <w:vanish/>
                <w:color w:val="008000"/>
                <w:sz w:val="18"/>
                <w:szCs w:val="18"/>
                <w:lang w:eastAsia="ja-JP"/>
              </w:rPr>
            </w:pPr>
          </w:p>
          <w:p w:rsidR="00185DC9" w:rsidRDefault="00185DC9">
            <w:pPr>
              <w:rPr>
                <w:rFonts w:ascii="Arial" w:hAnsi="Arial" w:cs="Arial"/>
                <w:sz w:val="18"/>
                <w:szCs w:val="18"/>
              </w:rPr>
            </w:pPr>
          </w:p>
        </w:tc>
      </w:tr>
      <w:tr w:rsidR="00185DC9">
        <w:trPr>
          <w:trHeight w:val="432"/>
        </w:trPr>
        <w:tc>
          <w:tcPr>
            <w:tcW w:w="4029" w:type="dxa"/>
            <w:tcBorders>
              <w:top w:val="nil"/>
              <w:bottom w:val="nil"/>
              <w:right w:val="nil"/>
            </w:tcBorders>
          </w:tcPr>
          <w:p w:rsidR="00185DC9" w:rsidRDefault="00D5466C">
            <w:pPr>
              <w:rPr>
                <w:rFonts w:ascii="Arial" w:hAnsi="Arial" w:cs="Arial"/>
                <w:sz w:val="20"/>
                <w:szCs w:val="20"/>
              </w:rPr>
            </w:pPr>
            <w:r>
              <w:rPr>
                <w:rFonts w:ascii="Arial" w:eastAsia="SimSun" w:hAnsi="Arial" w:cs="Arial"/>
                <w:b/>
                <w:bCs/>
                <w:sz w:val="20"/>
                <w:szCs w:val="20"/>
              </w:rPr>
              <w:lastRenderedPageBreak/>
              <w:t>Flammability</w:t>
            </w:r>
          </w:p>
        </w:tc>
        <w:tc>
          <w:tcPr>
            <w:tcW w:w="3450" w:type="dxa"/>
            <w:tcBorders>
              <w:top w:val="nil"/>
              <w:left w:val="nil"/>
              <w:bottom w:val="nil"/>
            </w:tcBorders>
          </w:tcPr>
          <w:p w:rsidR="00185DC9" w:rsidRDefault="00D5466C">
            <w:pPr>
              <w:rPr>
                <w:rFonts w:ascii="Arial" w:eastAsia="SimSun" w:hAnsi="Arial" w:cs="Arial"/>
                <w:vanish/>
                <w:color w:val="008000"/>
                <w:sz w:val="18"/>
                <w:szCs w:val="18"/>
              </w:rPr>
            </w:pPr>
            <w:r>
              <w:rPr>
                <w:rFonts w:ascii="Arial" w:eastAsia="SimSun" w:hAnsi="Arial" w:cs="Arial"/>
                <w:sz w:val="18"/>
                <w:szCs w:val="18"/>
              </w:rPr>
              <w:t>4</w:t>
            </w:r>
          </w:p>
          <w:p w:rsidR="00185DC9" w:rsidRDefault="00185DC9">
            <w:pPr>
              <w:ind w:right="-108"/>
              <w:rPr>
                <w:rFonts w:ascii="Arial" w:hAnsi="Arial" w:cs="Arial"/>
                <w:sz w:val="18"/>
                <w:szCs w:val="18"/>
              </w:rPr>
            </w:pPr>
          </w:p>
        </w:tc>
      </w:tr>
      <w:tr w:rsidR="00185DC9">
        <w:trPr>
          <w:trHeight w:val="432"/>
        </w:trPr>
        <w:tc>
          <w:tcPr>
            <w:tcW w:w="4029" w:type="dxa"/>
            <w:tcBorders>
              <w:top w:val="nil"/>
              <w:right w:val="nil"/>
            </w:tcBorders>
          </w:tcPr>
          <w:p w:rsidR="00185DC9" w:rsidRDefault="00D5466C">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185DC9" w:rsidRDefault="00D5466C">
            <w:pPr>
              <w:rPr>
                <w:rFonts w:ascii="Arial" w:eastAsia="SimSun" w:hAnsi="Arial" w:cs="Arial"/>
                <w:sz w:val="18"/>
                <w:szCs w:val="18"/>
              </w:rPr>
            </w:pPr>
            <w:r>
              <w:rPr>
                <w:rFonts w:ascii="Arial" w:eastAsia="SimSun" w:hAnsi="Arial" w:cs="Arial"/>
                <w:sz w:val="18"/>
                <w:szCs w:val="18"/>
              </w:rPr>
              <w:t>0</w:t>
            </w:r>
          </w:p>
          <w:p w:rsidR="00185DC9" w:rsidRDefault="00185DC9">
            <w:pPr>
              <w:rPr>
                <w:rFonts w:ascii="Arial" w:eastAsia="SimSun" w:hAnsi="Arial" w:cs="Arial"/>
                <w:vanish/>
                <w:color w:val="008000"/>
                <w:sz w:val="18"/>
                <w:szCs w:val="18"/>
                <w:lang w:val="de-DE"/>
              </w:rPr>
            </w:pPr>
          </w:p>
          <w:p w:rsidR="00185DC9" w:rsidRDefault="00185DC9">
            <w:pPr>
              <w:rPr>
                <w:rFonts w:ascii="Arial" w:hAnsi="Arial" w:cs="Arial"/>
                <w:sz w:val="18"/>
                <w:szCs w:val="18"/>
              </w:rPr>
            </w:pPr>
          </w:p>
        </w:tc>
      </w:tr>
    </w:tbl>
    <w:p w:rsidR="00185DC9" w:rsidRDefault="00185DC9">
      <w:pPr>
        <w:rPr>
          <w:rFonts w:ascii="Arial" w:hAnsi="Arial" w:cs="Arial"/>
          <w:vanish/>
          <w:color w:val="008000"/>
          <w:sz w:val="18"/>
          <w:szCs w:val="18"/>
          <w:lang w:val="de-DE"/>
        </w:rPr>
      </w:pPr>
    </w:p>
    <w:p w:rsidR="00185DC9" w:rsidRDefault="00185DC9">
      <w:pPr>
        <w:pStyle w:val="MSDS-Zeile"/>
        <w:rPr>
          <w:vanish/>
          <w:color w:val="008000"/>
        </w:rPr>
      </w:pPr>
    </w:p>
    <w:p w:rsidR="00185DC9" w:rsidRDefault="00185DC9">
      <w:pPr>
        <w:pStyle w:val="MSDS-Zeile"/>
        <w:rPr>
          <w:vanish/>
          <w:color w:val="008000"/>
          <w:lang w:val="en-US"/>
        </w:rPr>
      </w:pPr>
    </w:p>
    <w:p w:rsidR="00185DC9" w:rsidRDefault="00185DC9">
      <w:pPr>
        <w:pStyle w:val="MSDS-Zeile"/>
        <w:rPr>
          <w:color w:val="008000"/>
          <w:lang w:val="en-US"/>
        </w:rPr>
      </w:pPr>
    </w:p>
    <w:p w:rsidR="00185DC9" w:rsidRDefault="00185DC9">
      <w:pPr>
        <w:pStyle w:val="MSDS-Zeile"/>
        <w:ind w:left="0"/>
        <w:rPr>
          <w:color w:val="008000"/>
          <w:lang w:val="en-US"/>
        </w:rPr>
      </w:pPr>
    </w:p>
    <w:p w:rsidR="00185DC9" w:rsidRDefault="00D5466C">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185DC9" w:rsidRDefault="00185DC9">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185DC9">
        <w:trPr>
          <w:trHeight w:val="432"/>
        </w:trPr>
        <w:tc>
          <w:tcPr>
            <w:tcW w:w="4029" w:type="dxa"/>
            <w:tcBorders>
              <w:bottom w:val="nil"/>
              <w:right w:val="nil"/>
            </w:tcBorders>
          </w:tcPr>
          <w:p w:rsidR="00185DC9" w:rsidRDefault="00D5466C">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185DC9" w:rsidRDefault="00185DC9">
            <w:pPr>
              <w:rPr>
                <w:rFonts w:ascii="Arial" w:eastAsia="SimSun" w:hAnsi="Arial" w:cs="Arial"/>
                <w:vanish/>
                <w:color w:val="008000"/>
                <w:sz w:val="18"/>
                <w:szCs w:val="18"/>
              </w:rPr>
            </w:pPr>
          </w:p>
          <w:p w:rsidR="00185DC9" w:rsidRDefault="00D5466C">
            <w:pPr>
              <w:rPr>
                <w:rFonts w:ascii="Arial" w:eastAsia="SimSun" w:hAnsi="Arial" w:cs="Arial"/>
                <w:sz w:val="18"/>
                <w:szCs w:val="18"/>
              </w:rPr>
            </w:pPr>
            <w:r>
              <w:rPr>
                <w:rFonts w:ascii="Arial" w:eastAsia="MS Mincho" w:hAnsi="Arial" w:cs="Arial"/>
                <w:sz w:val="18"/>
              </w:rPr>
              <w:t>1</w:t>
            </w:r>
          </w:p>
          <w:p w:rsidR="00185DC9" w:rsidRDefault="00185DC9">
            <w:pPr>
              <w:rPr>
                <w:rFonts w:ascii="Arial" w:hAnsi="Arial" w:cs="Arial"/>
                <w:sz w:val="18"/>
                <w:szCs w:val="18"/>
              </w:rPr>
            </w:pPr>
          </w:p>
        </w:tc>
      </w:tr>
      <w:tr w:rsidR="00185DC9">
        <w:trPr>
          <w:trHeight w:val="432"/>
        </w:trPr>
        <w:tc>
          <w:tcPr>
            <w:tcW w:w="4029" w:type="dxa"/>
            <w:tcBorders>
              <w:top w:val="nil"/>
              <w:bottom w:val="nil"/>
              <w:right w:val="nil"/>
            </w:tcBorders>
          </w:tcPr>
          <w:p w:rsidR="00185DC9" w:rsidRDefault="00D5466C">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185DC9" w:rsidRDefault="00185DC9">
            <w:pPr>
              <w:rPr>
                <w:rFonts w:ascii="Arial" w:eastAsia="SimSun" w:hAnsi="Arial" w:cs="Arial"/>
                <w:vanish/>
                <w:color w:val="008000"/>
                <w:sz w:val="18"/>
                <w:szCs w:val="18"/>
              </w:rPr>
            </w:pPr>
          </w:p>
          <w:p w:rsidR="00185DC9" w:rsidRDefault="00D5466C">
            <w:pPr>
              <w:rPr>
                <w:rFonts w:ascii="Arial" w:eastAsia="SimSun" w:hAnsi="Arial" w:cs="Arial"/>
                <w:sz w:val="18"/>
                <w:szCs w:val="18"/>
              </w:rPr>
            </w:pPr>
            <w:r>
              <w:rPr>
                <w:rFonts w:ascii="Arial" w:eastAsia="MS Mincho" w:hAnsi="Arial" w:cs="Arial"/>
                <w:sz w:val="18"/>
                <w:szCs w:val="18"/>
              </w:rPr>
              <w:t>4</w:t>
            </w:r>
          </w:p>
          <w:p w:rsidR="00185DC9" w:rsidRDefault="00185DC9">
            <w:pPr>
              <w:rPr>
                <w:rFonts w:ascii="Arial" w:hAnsi="Arial" w:cs="Arial"/>
                <w:sz w:val="18"/>
                <w:szCs w:val="18"/>
              </w:rPr>
            </w:pPr>
          </w:p>
        </w:tc>
      </w:tr>
      <w:tr w:rsidR="00185DC9">
        <w:trPr>
          <w:trHeight w:val="432"/>
        </w:trPr>
        <w:tc>
          <w:tcPr>
            <w:tcW w:w="4029" w:type="dxa"/>
            <w:tcBorders>
              <w:top w:val="nil"/>
              <w:bottom w:val="nil"/>
              <w:right w:val="nil"/>
            </w:tcBorders>
          </w:tcPr>
          <w:p w:rsidR="00185DC9" w:rsidRDefault="00D5466C">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185DC9" w:rsidRDefault="00185DC9">
            <w:pPr>
              <w:rPr>
                <w:rFonts w:ascii="Arial" w:eastAsia="SimSun" w:hAnsi="Arial" w:cs="Arial"/>
                <w:vanish/>
                <w:color w:val="008000"/>
                <w:sz w:val="18"/>
                <w:szCs w:val="18"/>
              </w:rPr>
            </w:pPr>
          </w:p>
          <w:p w:rsidR="00185DC9" w:rsidRDefault="00D5466C">
            <w:pPr>
              <w:rPr>
                <w:rFonts w:ascii="Arial" w:eastAsia="SimSun" w:hAnsi="Arial" w:cs="Arial"/>
                <w:sz w:val="18"/>
                <w:szCs w:val="18"/>
              </w:rPr>
            </w:pPr>
            <w:r>
              <w:rPr>
                <w:rFonts w:ascii="Arial" w:eastAsia="MS Mincho" w:hAnsi="Arial" w:cs="Arial"/>
                <w:sz w:val="18"/>
              </w:rPr>
              <w:t>0</w:t>
            </w:r>
          </w:p>
          <w:p w:rsidR="00185DC9" w:rsidRDefault="00185DC9">
            <w:pPr>
              <w:pStyle w:val="MSDS-TZeile"/>
              <w:keepLines/>
              <w:rPr>
                <w:rFonts w:ascii="Arial" w:hAnsi="Arial" w:cs="Arial"/>
                <w:sz w:val="18"/>
                <w:szCs w:val="18"/>
                <w:lang w:val="en-US"/>
              </w:rPr>
            </w:pPr>
          </w:p>
        </w:tc>
      </w:tr>
      <w:tr w:rsidR="00185DC9">
        <w:trPr>
          <w:trHeight w:val="432"/>
        </w:trPr>
        <w:tc>
          <w:tcPr>
            <w:tcW w:w="4029" w:type="dxa"/>
            <w:tcBorders>
              <w:top w:val="nil"/>
              <w:right w:val="nil"/>
            </w:tcBorders>
          </w:tcPr>
          <w:p w:rsidR="00185DC9" w:rsidRDefault="00D5466C">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185DC9" w:rsidRDefault="00185DC9">
            <w:pPr>
              <w:rPr>
                <w:rFonts w:ascii="Arial" w:eastAsia="SimSun" w:hAnsi="Arial" w:cs="Arial"/>
                <w:vanish/>
                <w:color w:val="008000"/>
                <w:sz w:val="18"/>
                <w:szCs w:val="18"/>
              </w:rPr>
            </w:pPr>
          </w:p>
          <w:p w:rsidR="00185DC9" w:rsidRDefault="00D5466C">
            <w:pPr>
              <w:rPr>
                <w:rFonts w:ascii="Arial" w:eastAsia="SimSun" w:hAnsi="Arial" w:cs="Arial"/>
                <w:sz w:val="18"/>
                <w:szCs w:val="18"/>
              </w:rPr>
            </w:pPr>
            <w:r>
              <w:rPr>
                <w:rFonts w:ascii="Arial" w:eastAsia="SimSun" w:hAnsi="Arial" w:cs="Arial"/>
                <w:sz w:val="18"/>
                <w:szCs w:val="18"/>
              </w:rPr>
              <w:t>-</w:t>
            </w:r>
          </w:p>
          <w:p w:rsidR="00185DC9" w:rsidRDefault="00185DC9">
            <w:pPr>
              <w:rPr>
                <w:rFonts w:ascii="Arial" w:hAnsi="Arial" w:cs="Arial"/>
                <w:sz w:val="18"/>
                <w:szCs w:val="18"/>
              </w:rPr>
            </w:pPr>
          </w:p>
        </w:tc>
      </w:tr>
    </w:tbl>
    <w:p w:rsidR="00185DC9" w:rsidRDefault="00185DC9">
      <w:pPr>
        <w:rPr>
          <w:rFonts w:ascii="Arial" w:hAnsi="Arial" w:cs="Arial"/>
          <w:vanish/>
          <w:color w:val="008000"/>
          <w:sz w:val="18"/>
          <w:szCs w:val="18"/>
          <w:lang w:val="de-DE"/>
        </w:rPr>
      </w:pPr>
    </w:p>
    <w:p w:rsidR="00185DC9" w:rsidRDefault="00185DC9">
      <w:pPr>
        <w:pStyle w:val="MSDS-Zeile"/>
        <w:rPr>
          <w:lang w:val="en-US"/>
        </w:rPr>
      </w:pPr>
    </w:p>
    <w:p w:rsidR="00185DC9" w:rsidRDefault="00185DC9">
      <w:pPr>
        <w:rPr>
          <w:rFonts w:ascii="Arial" w:hAnsi="Arial" w:cs="Arial"/>
          <w:vanish/>
          <w:color w:val="008000"/>
          <w:sz w:val="18"/>
          <w:szCs w:val="18"/>
          <w:lang w:val="de-DE"/>
        </w:rPr>
      </w:pPr>
    </w:p>
    <w:p w:rsidR="00185DC9" w:rsidRDefault="00D5466C">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185DC9" w:rsidRDefault="00185DC9">
      <w:pPr>
        <w:pStyle w:val="MSDS-Zeile"/>
        <w:rPr>
          <w:vanish/>
          <w:color w:val="008000"/>
        </w:rPr>
      </w:pPr>
    </w:p>
    <w:p w:rsidR="00185DC9" w:rsidRDefault="00185DC9">
      <w:pPr>
        <w:pStyle w:val="MSDS-Zeile"/>
        <w:rPr>
          <w:color w:val="808080"/>
        </w:rPr>
      </w:pPr>
    </w:p>
    <w:p w:rsidR="00185DC9" w:rsidRDefault="00D5466C">
      <w:pPr>
        <w:pStyle w:val="MSDS-TZeile"/>
        <w:keepLines/>
        <w:widowControl/>
        <w:ind w:left="426"/>
        <w:rPr>
          <w:rFonts w:ascii="Arial" w:hAnsi="Arial" w:cs="Arial"/>
          <w:color w:val="000000"/>
          <w:lang w:val="nl-BE"/>
        </w:rPr>
      </w:pPr>
      <w:r>
        <w:rPr>
          <w:rFonts w:ascii="Arial" w:hAnsi="Arial" w:cs="Arial"/>
          <w:lang w:val="en-US"/>
        </w:rPr>
        <w:t>Further information</w:t>
      </w:r>
    </w:p>
    <w:p w:rsidR="00185DC9" w:rsidRDefault="00D5466C">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185DC9" w:rsidRDefault="00185DC9">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185DC9">
        <w:tc>
          <w:tcPr>
            <w:tcW w:w="2340" w:type="dxa"/>
          </w:tcPr>
          <w:p w:rsidR="00185DC9" w:rsidRDefault="00D5466C">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185DC9" w:rsidRDefault="00D5466C">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185DC9" w:rsidRDefault="00185DC9">
      <w:pPr>
        <w:pStyle w:val="MSDS-TZeile"/>
        <w:keepLines/>
        <w:widowControl/>
        <w:ind w:left="426"/>
        <w:rPr>
          <w:rFonts w:ascii="Arial" w:hAnsi="Arial" w:cs="Arial"/>
          <w:color w:val="000000"/>
          <w:lang w:val="nl-BE"/>
        </w:rPr>
      </w:pPr>
    </w:p>
    <w:p w:rsidR="00185DC9" w:rsidRDefault="00185DC9">
      <w:pPr>
        <w:pStyle w:val="MSDS-LINIE"/>
        <w:widowControl/>
        <w:rPr>
          <w:rFonts w:ascii="Arial" w:hAnsi="Arial" w:cs="Arial"/>
          <w:lang w:val="en-US"/>
        </w:rPr>
      </w:pPr>
    </w:p>
    <w:p w:rsidR="00185DC9" w:rsidRDefault="00185DC9"/>
    <w:p w:rsidR="00185DC9" w:rsidRDefault="00185DC9"/>
    <w:p w:rsidR="00185DC9" w:rsidRDefault="00185DC9"/>
    <w:p w:rsidR="00185DC9" w:rsidRDefault="00185DC9"/>
    <w:p w:rsidR="00185DC9" w:rsidRDefault="00185DC9"/>
    <w:p w:rsidR="00185DC9" w:rsidRDefault="00185DC9"/>
    <w:sectPr w:rsidR="00185DC9" w:rsidSect="00185DC9">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DC9" w:rsidRDefault="00D5466C">
      <w:r>
        <w:separator/>
      </w:r>
    </w:p>
  </w:endnote>
  <w:endnote w:type="continuationSeparator" w:id="0">
    <w:p w:rsidR="00185DC9" w:rsidRDefault="00D5466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C9" w:rsidRDefault="00185D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C9" w:rsidRDefault="00185DC9">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D5466C">
      <w:rPr>
        <w:rStyle w:val="PageNumber"/>
        <w:rFonts w:ascii="Arial" w:hAnsi="Arial" w:cs="Arial"/>
      </w:rPr>
      <w:instrText xml:space="preserve"> PAGE </w:instrText>
    </w:r>
    <w:r>
      <w:rPr>
        <w:rStyle w:val="PageNumber"/>
        <w:rFonts w:ascii="Arial" w:hAnsi="Arial" w:cs="Arial"/>
      </w:rPr>
      <w:fldChar w:fldCharType="separate"/>
    </w:r>
    <w:r w:rsidR="00762F2F">
      <w:rPr>
        <w:rStyle w:val="PageNumber"/>
        <w:rFonts w:ascii="Arial" w:hAnsi="Arial" w:cs="Arial"/>
        <w:noProof/>
      </w:rPr>
      <w:t>1</w:t>
    </w:r>
    <w:r>
      <w:rPr>
        <w:rStyle w:val="PageNumber"/>
        <w:rFonts w:ascii="Arial" w:hAnsi="Arial" w:cs="Arial"/>
      </w:rPr>
      <w:fldChar w:fldCharType="end"/>
    </w:r>
    <w:r w:rsidR="00D5466C">
      <w:rPr>
        <w:rFonts w:ascii="Arial" w:hAnsi="Arial" w:cs="Arial"/>
      </w:rPr>
      <w:t>/</w:t>
    </w:r>
    <w:r>
      <w:rPr>
        <w:rStyle w:val="PageNumber"/>
        <w:rFonts w:ascii="Arial" w:hAnsi="Arial" w:cs="Arial"/>
      </w:rPr>
      <w:fldChar w:fldCharType="begin"/>
    </w:r>
    <w:r w:rsidR="00D5466C">
      <w:rPr>
        <w:rStyle w:val="PageNumber"/>
        <w:rFonts w:ascii="Arial" w:hAnsi="Arial" w:cs="Arial"/>
      </w:rPr>
      <w:instrText xml:space="preserve"> NUMPAGES </w:instrText>
    </w:r>
    <w:r>
      <w:rPr>
        <w:rStyle w:val="PageNumber"/>
        <w:rFonts w:ascii="Arial" w:hAnsi="Arial" w:cs="Arial"/>
      </w:rPr>
      <w:fldChar w:fldCharType="separate"/>
    </w:r>
    <w:r w:rsidR="00762F2F">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C9" w:rsidRDefault="00185D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DC9" w:rsidRDefault="00D5466C">
      <w:r>
        <w:separator/>
      </w:r>
    </w:p>
  </w:footnote>
  <w:footnote w:type="continuationSeparator" w:id="0">
    <w:p w:rsidR="00185DC9" w:rsidRDefault="00D546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C9" w:rsidRDefault="00185D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185DC9">
      <w:tc>
        <w:tcPr>
          <w:tcW w:w="6591" w:type="dxa"/>
          <w:tcBorders>
            <w:top w:val="nil"/>
            <w:left w:val="nil"/>
            <w:bottom w:val="nil"/>
            <w:right w:val="nil"/>
          </w:tcBorders>
        </w:tcPr>
        <w:p w:rsidR="00185DC9" w:rsidRDefault="00185DC9">
          <w:pPr>
            <w:pStyle w:val="Header"/>
            <w:tabs>
              <w:tab w:val="clear" w:pos="4536"/>
              <w:tab w:val="clear" w:pos="9072"/>
            </w:tabs>
            <w:rPr>
              <w:rFonts w:ascii="Arial" w:hAnsi="Arial" w:cs="Arial"/>
              <w:b/>
              <w:bCs/>
              <w:i/>
              <w:iCs/>
              <w:sz w:val="24"/>
              <w:szCs w:val="24"/>
              <w:lang w:val="en-US"/>
            </w:rPr>
          </w:pPr>
          <w:r w:rsidRPr="00185DC9">
            <w:rPr>
              <w:noProof/>
              <w:lang w:val="en-US"/>
            </w:rPr>
            <w:pict>
              <v:rect id="_x0000_s2049" style="position:absolute;margin-left:-2.25pt;margin-top:28.8pt;width:471.5pt;height:784.85pt;z-index:251660288;mso-position-vertical-relative:page" o:allowincell="f" filled="f">
                <w10:wrap anchory="page"/>
              </v:rect>
            </w:pict>
          </w:r>
          <w:r w:rsidR="00D5466C">
            <w:rPr>
              <w:rFonts w:ascii="Arial" w:hAnsi="Arial" w:cs="Arial"/>
              <w:b/>
              <w:bCs/>
              <w:i/>
              <w:iCs/>
              <w:sz w:val="24"/>
              <w:szCs w:val="24"/>
              <w:lang w:val="en-US"/>
            </w:rPr>
            <w:t>Material Safety Data Sheet</w:t>
          </w:r>
        </w:p>
        <w:p w:rsidR="00185DC9" w:rsidRDefault="00D5466C">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185DC9" w:rsidRDefault="00D5466C">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185DC9" w:rsidRDefault="00D5466C">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SENSE &amp; SPRAY® - LAVENDER &amp; VANILLA</w:t>
    </w:r>
  </w:p>
  <w:tbl>
    <w:tblPr>
      <w:tblW w:w="0" w:type="auto"/>
      <w:tblLayout w:type="fixed"/>
      <w:tblCellMar>
        <w:left w:w="70" w:type="dxa"/>
        <w:right w:w="70" w:type="dxa"/>
      </w:tblCellMar>
      <w:tblLook w:val="0000"/>
    </w:tblPr>
    <w:tblGrid>
      <w:gridCol w:w="4605"/>
      <w:gridCol w:w="4821"/>
    </w:tblGrid>
    <w:tr w:rsidR="00185DC9">
      <w:tc>
        <w:tcPr>
          <w:tcW w:w="4605" w:type="dxa"/>
          <w:tcBorders>
            <w:top w:val="nil"/>
            <w:left w:val="nil"/>
            <w:bottom w:val="nil"/>
            <w:right w:val="nil"/>
          </w:tcBorders>
        </w:tcPr>
        <w:p w:rsidR="00185DC9" w:rsidRDefault="00D5466C">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3</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185DC9" w:rsidRDefault="00D5466C">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185DC9" w:rsidRDefault="00185DC9">
          <w:pPr>
            <w:pStyle w:val="Header"/>
            <w:tabs>
              <w:tab w:val="clear" w:pos="4536"/>
              <w:tab w:val="clear" w:pos="9072"/>
              <w:tab w:val="left" w:pos="3686"/>
              <w:tab w:val="left" w:pos="7088"/>
            </w:tabs>
            <w:rPr>
              <w:rFonts w:ascii="Arial" w:hAnsi="Arial" w:cs="Arial"/>
              <w:lang w:val="en-US"/>
            </w:rPr>
          </w:pPr>
        </w:p>
      </w:tc>
    </w:tr>
    <w:tr w:rsidR="00185DC9">
      <w:tc>
        <w:tcPr>
          <w:tcW w:w="4605" w:type="dxa"/>
          <w:tcBorders>
            <w:top w:val="nil"/>
            <w:left w:val="nil"/>
            <w:bottom w:val="nil"/>
            <w:right w:val="nil"/>
          </w:tcBorders>
        </w:tcPr>
        <w:p w:rsidR="00185DC9" w:rsidRDefault="00D5466C">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05/23/2013  </w:t>
          </w:r>
        </w:p>
      </w:tc>
      <w:tc>
        <w:tcPr>
          <w:tcW w:w="4821" w:type="dxa"/>
          <w:tcBorders>
            <w:top w:val="nil"/>
            <w:left w:val="nil"/>
            <w:bottom w:val="nil"/>
            <w:right w:val="nil"/>
          </w:tcBorders>
        </w:tcPr>
        <w:p w:rsidR="00185DC9" w:rsidRDefault="00D5466C">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350000013717</w:t>
          </w:r>
        </w:p>
        <w:p w:rsidR="00185DC9" w:rsidRDefault="00185DC9">
          <w:pPr>
            <w:pStyle w:val="Header"/>
            <w:tabs>
              <w:tab w:val="clear" w:pos="4536"/>
              <w:tab w:val="clear" w:pos="9072"/>
              <w:tab w:val="left" w:pos="3686"/>
              <w:tab w:val="left" w:pos="7088"/>
            </w:tabs>
            <w:ind w:firstLine="975"/>
            <w:rPr>
              <w:rFonts w:ascii="Arial" w:hAnsi="Arial" w:cs="Arial"/>
              <w:vanish/>
              <w:color w:val="808080"/>
              <w:lang w:val="en-US"/>
            </w:rPr>
          </w:pPr>
        </w:p>
      </w:tc>
    </w:tr>
  </w:tbl>
  <w:p w:rsidR="00185DC9" w:rsidRDefault="00185DC9">
    <w:pPr>
      <w:pStyle w:val="Header"/>
      <w:widowControl/>
      <w:pBdr>
        <w:top w:val="single" w:sz="6" w:space="1" w:color="auto"/>
      </w:pBdr>
      <w:tabs>
        <w:tab w:val="clear" w:pos="4536"/>
        <w:tab w:val="clear" w:pos="9072"/>
        <w:tab w:val="left" w:pos="3686"/>
        <w:tab w:val="left" w:pos="7513"/>
      </w:tabs>
      <w:rPr>
        <w:lang w:val="en-US"/>
      </w:rPr>
    </w:pPr>
  </w:p>
  <w:p w:rsidR="00185DC9" w:rsidRDefault="00185DC9">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C9" w:rsidRDefault="00185D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24E0B24"/>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12AE4A2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3FC47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1">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681E26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AA16E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783522"/>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7"/>
  </w:num>
  <w:num w:numId="24">
    <w:abstractNumId w:val="13"/>
  </w:num>
  <w:num w:numId="25">
    <w:abstractNumId w:val="21"/>
  </w:num>
  <w:num w:numId="26">
    <w:abstractNumId w:val="19"/>
  </w:num>
  <w:num w:numId="27">
    <w:abstractNumId w:val="12"/>
  </w:num>
  <w:num w:numId="28">
    <w:abstractNumId w:val="15"/>
  </w:num>
  <w:num w:numId="29">
    <w:abstractNumId w:val="22"/>
  </w:num>
  <w:num w:numId="30">
    <w:abstractNumId w:val="16"/>
  </w:num>
  <w:num w:numId="31">
    <w:abstractNumId w:val="20"/>
  </w:num>
  <w:num w:numId="32">
    <w:abstractNumId w:val="11"/>
  </w:num>
  <w:num w:numId="33">
    <w:abstractNumId w:val="14"/>
  </w:num>
  <w:num w:numId="34">
    <w:abstractNumId w:val="25"/>
  </w:num>
  <w:num w:numId="35">
    <w:abstractNumId w:val="18"/>
  </w:num>
  <w:num w:numId="36">
    <w:abstractNumId w:val="24"/>
  </w:num>
  <w:num w:numId="37">
    <w:abstractNumId w:val="2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D87BF1"/>
    <w:rsid w:val="00185DC9"/>
    <w:rsid w:val="00762F2F"/>
    <w:rsid w:val="00D5466C"/>
    <w:rsid w:val="00D87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85DC9"/>
    <w:rPr>
      <w:sz w:val="24"/>
      <w:szCs w:val="24"/>
    </w:rPr>
  </w:style>
  <w:style w:type="paragraph" w:styleId="Heading1">
    <w:name w:val="heading 1"/>
    <w:basedOn w:val="Normal"/>
    <w:next w:val="Normal"/>
    <w:link w:val="Heading1Char"/>
    <w:uiPriority w:val="9"/>
    <w:qFormat/>
    <w:rsid w:val="00185DC9"/>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85DC9"/>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85DC9"/>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85DC9"/>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85DC9"/>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185DC9"/>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185DC9"/>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185DC9"/>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185DC9"/>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85DC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185DC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185DC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185DC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185DC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185DC9"/>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185DC9"/>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185DC9"/>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185DC9"/>
    <w:rPr>
      <w:rFonts w:asciiTheme="majorHAnsi" w:eastAsiaTheme="majorEastAsia" w:hAnsiTheme="majorHAnsi" w:cstheme="majorBidi"/>
      <w:sz w:val="22"/>
      <w:szCs w:val="22"/>
    </w:rPr>
  </w:style>
  <w:style w:type="paragraph" w:customStyle="1" w:styleId="MSDS-Zeile">
    <w:name w:val="MSDS-Zeile"/>
    <w:basedOn w:val="Normal"/>
    <w:uiPriority w:val="99"/>
    <w:rsid w:val="00185DC9"/>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185DC9"/>
    <w:pPr>
      <w:widowControl w:val="0"/>
      <w:autoSpaceDE w:val="0"/>
      <w:autoSpaceDN w:val="0"/>
    </w:pPr>
    <w:rPr>
      <w:sz w:val="20"/>
      <w:szCs w:val="20"/>
      <w:lang w:val="de-DE"/>
    </w:rPr>
  </w:style>
  <w:style w:type="paragraph" w:customStyle="1" w:styleId="MSDSTDoppelPunkt">
    <w:name w:val="MSDS_TDoppelPunkt"/>
    <w:basedOn w:val="MSDS-TZeile"/>
    <w:uiPriority w:val="99"/>
    <w:rsid w:val="00185DC9"/>
    <w:pPr>
      <w:ind w:left="71"/>
    </w:pPr>
  </w:style>
  <w:style w:type="paragraph" w:customStyle="1" w:styleId="MSDS-LINIE">
    <w:name w:val="MSDS-LINIE"/>
    <w:basedOn w:val="MSDS-Zeile"/>
    <w:next w:val="MSDS-Zeile"/>
    <w:uiPriority w:val="99"/>
    <w:rsid w:val="00185DC9"/>
    <w:pPr>
      <w:keepNext/>
      <w:keepLines/>
      <w:pBdr>
        <w:bottom w:val="single" w:sz="6" w:space="1" w:color="auto"/>
      </w:pBdr>
      <w:ind w:left="0"/>
    </w:pPr>
  </w:style>
  <w:style w:type="paragraph" w:customStyle="1" w:styleId="MSDS-berschriftKap">
    <w:name w:val="MSDS-ÜberschriftKap"/>
    <w:basedOn w:val="MSDS-berschrift"/>
    <w:next w:val="MSDS-Zeile"/>
    <w:uiPriority w:val="99"/>
    <w:rsid w:val="00185DC9"/>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185DC9"/>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185DC9"/>
  </w:style>
  <w:style w:type="paragraph" w:customStyle="1" w:styleId="MSDS-TUZeile">
    <w:name w:val="MSDS-TUZeile"/>
    <w:basedOn w:val="MSDS-TZeile"/>
    <w:uiPriority w:val="99"/>
    <w:rsid w:val="00185DC9"/>
  </w:style>
  <w:style w:type="paragraph" w:styleId="Header">
    <w:name w:val="header"/>
    <w:basedOn w:val="Normal"/>
    <w:link w:val="HeaderChar"/>
    <w:uiPriority w:val="99"/>
    <w:rsid w:val="00185DC9"/>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185DC9"/>
    <w:rPr>
      <w:rFonts w:cs="Times New Roman"/>
      <w:sz w:val="24"/>
      <w:szCs w:val="24"/>
    </w:rPr>
  </w:style>
  <w:style w:type="paragraph" w:styleId="Footer">
    <w:name w:val="footer"/>
    <w:basedOn w:val="Normal"/>
    <w:link w:val="FooterChar"/>
    <w:uiPriority w:val="99"/>
    <w:rsid w:val="00185DC9"/>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185DC9"/>
    <w:rPr>
      <w:rFonts w:cs="Times New Roman"/>
      <w:sz w:val="24"/>
      <w:szCs w:val="24"/>
    </w:rPr>
  </w:style>
  <w:style w:type="character" w:styleId="PageNumber">
    <w:name w:val="page number"/>
    <w:basedOn w:val="DefaultParagraphFont"/>
    <w:uiPriority w:val="99"/>
    <w:rsid w:val="00185DC9"/>
    <w:rPr>
      <w:rFonts w:cs="Times New Roman"/>
    </w:rPr>
  </w:style>
  <w:style w:type="table" w:styleId="TableGrid">
    <w:name w:val="Table Grid"/>
    <w:basedOn w:val="TableNormal"/>
    <w:uiPriority w:val="99"/>
    <w:rsid w:val="00185DC9"/>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185DC9"/>
    <w:pPr>
      <w:numPr>
        <w:numId w:val="27"/>
      </w:numPr>
    </w:pPr>
  </w:style>
  <w:style w:type="numbering" w:styleId="111111">
    <w:name w:val="Outline List 2"/>
    <w:basedOn w:val="NoList"/>
    <w:uiPriority w:val="99"/>
    <w:semiHidden/>
    <w:unhideWhenUsed/>
    <w:rsid w:val="00185DC9"/>
    <w:pPr>
      <w:numPr>
        <w:numId w:val="28"/>
      </w:numPr>
    </w:pPr>
  </w:style>
  <w:style w:type="numbering" w:styleId="ArticleSection">
    <w:name w:val="Outline List 3"/>
    <w:basedOn w:val="NoList"/>
    <w:uiPriority w:val="99"/>
    <w:semiHidden/>
    <w:unhideWhenUsed/>
    <w:rsid w:val="00185DC9"/>
    <w:pPr>
      <w:numPr>
        <w:numId w:val="26"/>
      </w:numPr>
    </w:pPr>
  </w:style>
  <w:style w:type="paragraph" w:styleId="BalloonText">
    <w:name w:val="Balloon Text"/>
    <w:basedOn w:val="Normal"/>
    <w:link w:val="BalloonTextChar"/>
    <w:uiPriority w:val="99"/>
    <w:semiHidden/>
    <w:unhideWhenUsed/>
    <w:rsid w:val="00762F2F"/>
    <w:rPr>
      <w:rFonts w:ascii="Tahoma" w:hAnsi="Tahoma" w:cs="Tahoma"/>
      <w:sz w:val="16"/>
      <w:szCs w:val="16"/>
    </w:rPr>
  </w:style>
  <w:style w:type="character" w:customStyle="1" w:styleId="BalloonTextChar">
    <w:name w:val="Balloon Text Char"/>
    <w:basedOn w:val="DefaultParagraphFont"/>
    <w:link w:val="BalloonText"/>
    <w:uiPriority w:val="99"/>
    <w:semiHidden/>
    <w:rsid w:val="00762F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7191015">
      <w:marLeft w:val="0"/>
      <w:marRight w:val="0"/>
      <w:marTop w:val="0"/>
      <w:marBottom w:val="0"/>
      <w:divBdr>
        <w:top w:val="none" w:sz="0" w:space="0" w:color="auto"/>
        <w:left w:val="none" w:sz="0" w:space="0" w:color="auto"/>
        <w:bottom w:val="none" w:sz="0" w:space="0" w:color="auto"/>
        <w:right w:val="none" w:sz="0" w:space="0" w:color="auto"/>
      </w:divBdr>
    </w:div>
    <w:div w:id="1517191016">
      <w:marLeft w:val="0"/>
      <w:marRight w:val="0"/>
      <w:marTop w:val="0"/>
      <w:marBottom w:val="0"/>
      <w:divBdr>
        <w:top w:val="none" w:sz="0" w:space="0" w:color="auto"/>
        <w:left w:val="none" w:sz="0" w:space="0" w:color="auto"/>
        <w:bottom w:val="none" w:sz="0" w:space="0" w:color="auto"/>
        <w:right w:val="none" w:sz="0" w:space="0" w:color="auto"/>
      </w:divBdr>
    </w:div>
    <w:div w:id="1517191017">
      <w:marLeft w:val="0"/>
      <w:marRight w:val="0"/>
      <w:marTop w:val="0"/>
      <w:marBottom w:val="0"/>
      <w:divBdr>
        <w:top w:val="none" w:sz="0" w:space="0" w:color="auto"/>
        <w:left w:val="none" w:sz="0" w:space="0" w:color="auto"/>
        <w:bottom w:val="none" w:sz="0" w:space="0" w:color="auto"/>
        <w:right w:val="none" w:sz="0" w:space="0" w:color="auto"/>
      </w:divBdr>
    </w:div>
    <w:div w:id="1517191018">
      <w:marLeft w:val="0"/>
      <w:marRight w:val="0"/>
      <w:marTop w:val="0"/>
      <w:marBottom w:val="0"/>
      <w:divBdr>
        <w:top w:val="none" w:sz="0" w:space="0" w:color="auto"/>
        <w:left w:val="none" w:sz="0" w:space="0" w:color="auto"/>
        <w:bottom w:val="none" w:sz="0" w:space="0" w:color="auto"/>
        <w:right w:val="none" w:sz="0" w:space="0" w:color="auto"/>
      </w:divBdr>
    </w:div>
    <w:div w:id="1517191019">
      <w:marLeft w:val="0"/>
      <w:marRight w:val="0"/>
      <w:marTop w:val="0"/>
      <w:marBottom w:val="0"/>
      <w:divBdr>
        <w:top w:val="none" w:sz="0" w:space="0" w:color="auto"/>
        <w:left w:val="none" w:sz="0" w:space="0" w:color="auto"/>
        <w:bottom w:val="none" w:sz="0" w:space="0" w:color="auto"/>
        <w:right w:val="none" w:sz="0" w:space="0" w:color="auto"/>
      </w:divBdr>
    </w:div>
    <w:div w:id="1517191020">
      <w:marLeft w:val="0"/>
      <w:marRight w:val="0"/>
      <w:marTop w:val="0"/>
      <w:marBottom w:val="0"/>
      <w:divBdr>
        <w:top w:val="none" w:sz="0" w:space="0" w:color="auto"/>
        <w:left w:val="none" w:sz="0" w:space="0" w:color="auto"/>
        <w:bottom w:val="none" w:sz="0" w:space="0" w:color="auto"/>
        <w:right w:val="none" w:sz="0" w:space="0" w:color="auto"/>
      </w:divBdr>
    </w:div>
    <w:div w:id="1517191021">
      <w:marLeft w:val="0"/>
      <w:marRight w:val="0"/>
      <w:marTop w:val="0"/>
      <w:marBottom w:val="0"/>
      <w:divBdr>
        <w:top w:val="none" w:sz="0" w:space="0" w:color="auto"/>
        <w:left w:val="none" w:sz="0" w:space="0" w:color="auto"/>
        <w:bottom w:val="none" w:sz="0" w:space="0" w:color="auto"/>
        <w:right w:val="none" w:sz="0" w:space="0" w:color="auto"/>
      </w:divBdr>
    </w:div>
    <w:div w:id="1517191022">
      <w:marLeft w:val="0"/>
      <w:marRight w:val="0"/>
      <w:marTop w:val="0"/>
      <w:marBottom w:val="0"/>
      <w:divBdr>
        <w:top w:val="none" w:sz="0" w:space="0" w:color="auto"/>
        <w:left w:val="none" w:sz="0" w:space="0" w:color="auto"/>
        <w:bottom w:val="none" w:sz="0" w:space="0" w:color="auto"/>
        <w:right w:val="none" w:sz="0" w:space="0" w:color="auto"/>
      </w:divBdr>
    </w:div>
    <w:div w:id="1517191023">
      <w:marLeft w:val="0"/>
      <w:marRight w:val="0"/>
      <w:marTop w:val="0"/>
      <w:marBottom w:val="0"/>
      <w:divBdr>
        <w:top w:val="none" w:sz="0" w:space="0" w:color="auto"/>
        <w:left w:val="none" w:sz="0" w:space="0" w:color="auto"/>
        <w:bottom w:val="none" w:sz="0" w:space="0" w:color="auto"/>
        <w:right w:val="none" w:sz="0" w:space="0" w:color="auto"/>
      </w:divBdr>
    </w:div>
    <w:div w:id="1517191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1447</Words>
  <Characters>8669</Characters>
  <Application>Microsoft Office Word</Application>
  <DocSecurity>0</DocSecurity>
  <Lines>72</Lines>
  <Paragraphs>20</Paragraphs>
  <ScaleCrop>false</ScaleCrop>
  <Company>SYMPHONY CORPORATION</Company>
  <LinksUpToDate>false</LinksUpToDate>
  <CharactersWithSpaces>10096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2014-07-18T21:29:00Z</cp:lastPrinted>
  <dcterms:created xsi:type="dcterms:W3CDTF">2014-07-17T19:31:00Z</dcterms:created>
  <dcterms:modified xsi:type="dcterms:W3CDTF">2014-07-18T21:29:00Z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