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8" w:rsidRDefault="006C1B00">
      <w:r>
        <w:t>UPD103</w:t>
      </w:r>
    </w:p>
    <w:p w:rsidR="00E87F78" w:rsidRDefault="00D14CBF">
      <w:r>
        <w:t xml:space="preserve">NOVEMBER </w:t>
      </w:r>
      <w:r w:rsidR="000F3628">
        <w:t>11</w:t>
      </w:r>
      <w:r>
        <w:t>, 2014</w:t>
      </w:r>
    </w:p>
    <w:p w:rsidR="00E87F78" w:rsidRDefault="00E87F78">
      <w:r>
        <w:rPr>
          <w:caps/>
        </w:rPr>
        <w:t xml:space="preserve">SUPERSEDES: </w:t>
      </w:r>
      <w:r w:rsidR="006C1B00">
        <w:rPr>
          <w:caps/>
        </w:rPr>
        <w:t>UPD102</w:t>
      </w:r>
    </w:p>
    <w:p w:rsidR="00E87F78" w:rsidRDefault="00E87F78"/>
    <w:p w:rsidR="00E87F78" w:rsidRDefault="009C0F57">
      <w:r>
        <w:t xml:space="preserve">WITH </w:t>
      </w:r>
      <w:r w:rsidR="008477F8">
        <w:t xml:space="preserve">CHICKEN </w:t>
      </w:r>
      <w:r>
        <w:t xml:space="preserve">&amp; DUCK </w:t>
      </w:r>
      <w:r w:rsidR="00E87F78">
        <w:t>IN SAUCE CAT FOOD</w:t>
      </w:r>
    </w:p>
    <w:p w:rsidR="00E87F78" w:rsidRDefault="00E87F78"/>
    <w:p w:rsidR="00EB58A7" w:rsidRPr="008063A2" w:rsidRDefault="001D0CF6">
      <w:r w:rsidRPr="008063A2">
        <w:t>GUARANTEED ANALYSIS:</w:t>
      </w:r>
    </w:p>
    <w:p w:rsidR="00E87F78" w:rsidRDefault="00E87F78">
      <w:pPr>
        <w:tabs>
          <w:tab w:val="decimal" w:pos="2880"/>
          <w:tab w:val="decimal" w:pos="3780"/>
        </w:tabs>
      </w:pPr>
      <w:r>
        <w:t>CRUDE PROTEIN</w:t>
      </w:r>
      <w:r>
        <w:tab/>
        <w:t xml:space="preserve"> (MIN.) </w:t>
      </w:r>
      <w:r>
        <w:tab/>
      </w:r>
      <w:r w:rsidR="001223B6">
        <w:t>10</w:t>
      </w:r>
      <w:r>
        <w:t>.0%</w:t>
      </w:r>
    </w:p>
    <w:p w:rsidR="00E87F78" w:rsidRDefault="00E87F78">
      <w:pPr>
        <w:tabs>
          <w:tab w:val="decimal" w:pos="2880"/>
          <w:tab w:val="decimal" w:pos="3780"/>
        </w:tabs>
      </w:pPr>
      <w:r>
        <w:t>CRUDE FAT</w:t>
      </w:r>
      <w:r>
        <w:tab/>
        <w:t xml:space="preserve"> (MIN.)</w:t>
      </w:r>
      <w:r>
        <w:tab/>
      </w:r>
      <w:r w:rsidR="001223B6">
        <w:t>3</w:t>
      </w:r>
      <w:r>
        <w:t>.0%</w:t>
      </w:r>
    </w:p>
    <w:p w:rsidR="00E87F78" w:rsidRDefault="00E87F78">
      <w:pPr>
        <w:tabs>
          <w:tab w:val="decimal" w:pos="2880"/>
          <w:tab w:val="decimal" w:pos="378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E87F78" w:rsidRDefault="00E87F78">
      <w:pPr>
        <w:tabs>
          <w:tab w:val="decimal" w:pos="2880"/>
          <w:tab w:val="decimal" w:pos="3780"/>
        </w:tabs>
      </w:pPr>
      <w:r>
        <w:t>MOISTURE</w:t>
      </w:r>
      <w:r>
        <w:tab/>
        <w:t xml:space="preserve"> (MAX.)</w:t>
      </w:r>
      <w:r>
        <w:tab/>
        <w:t>82.0%</w:t>
      </w:r>
    </w:p>
    <w:p w:rsidR="00E87F78" w:rsidRDefault="00E87F78">
      <w:pPr>
        <w:tabs>
          <w:tab w:val="decimal" w:pos="2880"/>
          <w:tab w:val="decimal" w:pos="3780"/>
        </w:tabs>
      </w:pPr>
      <w:r>
        <w:t>ASH</w:t>
      </w:r>
      <w:r>
        <w:tab/>
        <w:t>(MAX.)</w:t>
      </w:r>
      <w:r>
        <w:tab/>
        <w:t>3.0%</w:t>
      </w:r>
    </w:p>
    <w:p w:rsidR="00E87F78" w:rsidRDefault="00E87F78">
      <w:pPr>
        <w:tabs>
          <w:tab w:val="decimal" w:pos="2880"/>
          <w:tab w:val="decimal" w:pos="3780"/>
        </w:tabs>
      </w:pPr>
      <w:r>
        <w:t>TAURINE</w:t>
      </w:r>
      <w:r>
        <w:tab/>
        <w:t xml:space="preserve"> (MIN.)</w:t>
      </w:r>
      <w:r>
        <w:tab/>
        <w:t>0.05%</w:t>
      </w:r>
    </w:p>
    <w:p w:rsidR="005E1504" w:rsidRDefault="005E1504" w:rsidP="005E1504"/>
    <w:p w:rsidR="001D0CF6" w:rsidRPr="008063A2" w:rsidRDefault="006C1B00" w:rsidP="001D0CF6">
      <w:r w:rsidRPr="008063A2">
        <w:t>INGREDIENT STATEMENT:</w:t>
      </w:r>
    </w:p>
    <w:p w:rsidR="008477F8" w:rsidRDefault="008477F8">
      <w:pPr>
        <w:jc w:val="both"/>
      </w:pPr>
      <w:r>
        <w:t xml:space="preserve">SUFFICIENT WATER FOR PROCESSING, CHICKEN, MEAT BY-PRODUCTS, WHEAT GLUTEN, </w:t>
      </w:r>
      <w:r w:rsidR="009C0F57">
        <w:t xml:space="preserve">DUCK, </w:t>
      </w:r>
      <w:r>
        <w:t xml:space="preserve">NATURAL FLAVORS, GUAR GUM, SALT, </w:t>
      </w:r>
      <w:r w:rsidR="008B1B30">
        <w:t xml:space="preserve">POTASSIUM CHLORIDE, </w:t>
      </w:r>
      <w:r>
        <w:t xml:space="preserve">SODIUM CARBONATE, </w:t>
      </w:r>
      <w:r w:rsidR="00EB58A7">
        <w:t xml:space="preserve">ADDED COLOR, </w:t>
      </w:r>
      <w:r>
        <w:t xml:space="preserve">DL-METHIONINE </w:t>
      </w:r>
      <w:r w:rsidR="00EB58A7" w:rsidRPr="00EF29FA">
        <w:rPr>
          <w:caps/>
        </w:rPr>
        <w:t xml:space="preserve">Vitamins (Vitamin E Supplement, Thiamine Mononitrate, Niacin Supplement, </w:t>
      </w:r>
      <w:r w:rsidR="00EB58A7" w:rsidRPr="00EF29FA">
        <w:t>d</w:t>
      </w:r>
      <w:r w:rsidR="00EB58A7" w:rsidRPr="00EF29FA">
        <w:rPr>
          <w:caps/>
        </w:rPr>
        <w:t xml:space="preserve">-Calcium Pantothenate, Pyridoxine Hydrochloride, Riboflavin Supplement, Vitamin A Supplement, Biotin, Vitamin D3 Supplement, Vitamin B12 Supplement, Folic Acid), </w:t>
      </w:r>
      <w:r w:rsidR="00580A08">
        <w:t xml:space="preserve">SODIUM PHOSPHATE, MAGNESIUM SULFATE, </w:t>
      </w:r>
      <w:r w:rsidR="00EB58A7" w:rsidRPr="00EF29FA">
        <w:rPr>
          <w:caps/>
        </w:rPr>
        <w:t>Minerals (Ferrous Sulfate, Zinc Oxide, Copper Proteinate, Potassium Iodide, Manganese Sulfate, Sodium Selenite),</w:t>
      </w:r>
      <w:r w:rsidR="00EB58A7">
        <w:rPr>
          <w:caps/>
        </w:rPr>
        <w:t xml:space="preserve"> </w:t>
      </w:r>
      <w:r w:rsidR="00EB58A7" w:rsidRPr="00EF29FA">
        <w:rPr>
          <w:caps/>
        </w:rPr>
        <w:t>Choline Chloride</w:t>
      </w:r>
      <w:r w:rsidR="00EB58A7">
        <w:t>, TAURINE</w:t>
      </w:r>
      <w:r w:rsidR="009C0F57">
        <w:t>.</w:t>
      </w:r>
    </w:p>
    <w:p w:rsidR="00E87F78" w:rsidRDefault="00E87F78"/>
    <w:p w:rsidR="001223B6" w:rsidRPr="00E31343" w:rsidRDefault="001223B6" w:rsidP="001223B6">
      <w:pPr>
        <w:rPr>
          <w:i/>
        </w:rPr>
      </w:pPr>
      <w:r w:rsidRPr="00E31343">
        <w:rPr>
          <w:i/>
        </w:rPr>
        <w:t>{AAFCO statement}</w:t>
      </w:r>
    </w:p>
    <w:p w:rsidR="001223B6" w:rsidRDefault="001223B6" w:rsidP="001223B6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1223B6" w:rsidRDefault="001223B6" w:rsidP="001223B6"/>
    <w:p w:rsidR="00EB58A7" w:rsidRDefault="00EB58A7" w:rsidP="001223B6"/>
    <w:p w:rsidR="001223B6" w:rsidRDefault="001223B6" w:rsidP="001223B6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1223B6" w:rsidRDefault="001223B6" w:rsidP="001223B6"/>
    <w:p w:rsidR="001223B6" w:rsidRPr="00A613B3" w:rsidRDefault="001223B6" w:rsidP="001223B6">
      <w:pPr>
        <w:rPr>
          <w:i/>
        </w:rPr>
      </w:pPr>
      <w:r w:rsidRPr="00A613B3">
        <w:rPr>
          <w:i/>
        </w:rPr>
        <w:t>{3 oz}</w:t>
      </w:r>
    </w:p>
    <w:p w:rsidR="001223B6" w:rsidRDefault="001223B6" w:rsidP="001223B6">
      <w:r>
        <w:t>ADULT: FEED ABOUT THREE POUCHES PER 6 TO 8 LBS. OF BODY WEIGHT PER DAY.</w:t>
      </w:r>
    </w:p>
    <w:p w:rsidR="001223B6" w:rsidRDefault="001223B6" w:rsidP="001223B6">
      <w:r>
        <w:t xml:space="preserve">KITTEN:  </w:t>
      </w:r>
      <w:r>
        <w:rPr>
          <w:caps/>
        </w:rPr>
        <w:t xml:space="preserve">FEED UP TO TWICE THE ADULT AMOUNT TO KITTENS. </w:t>
      </w:r>
    </w:p>
    <w:p w:rsidR="00E87F78" w:rsidRDefault="00E87F78"/>
    <w:p w:rsidR="00EB58A7" w:rsidRDefault="00EB58A7" w:rsidP="001223B6">
      <w:pPr>
        <w:tabs>
          <w:tab w:val="decimal" w:pos="2880"/>
          <w:tab w:val="decimal" w:pos="3780"/>
        </w:tabs>
      </w:pPr>
    </w:p>
    <w:p w:rsidR="001223B6" w:rsidRDefault="001223B6" w:rsidP="001223B6">
      <w:pPr>
        <w:tabs>
          <w:tab w:val="decimal" w:pos="2880"/>
          <w:tab w:val="decimal" w:pos="3780"/>
        </w:tabs>
      </w:pPr>
      <w:r>
        <w:t xml:space="preserve">CALORIE CONTENT (ME </w:t>
      </w:r>
      <w:r w:rsidR="000F3628">
        <w:t>CALCULATED</w:t>
      </w:r>
      <w:r>
        <w:t>)</w:t>
      </w:r>
      <w:r w:rsidR="00EB58A7">
        <w:t>:</w:t>
      </w:r>
      <w:r>
        <w:t xml:space="preserve">  </w:t>
      </w:r>
      <w:r w:rsidR="00D14CBF">
        <w:t>87</w:t>
      </w:r>
      <w:r w:rsidR="00E31A2F">
        <w:t>0</w:t>
      </w:r>
      <w:r w:rsidR="00580A08">
        <w:t xml:space="preserve"> </w:t>
      </w:r>
      <w:r>
        <w:t>KCAL/KG</w:t>
      </w:r>
      <w:r w:rsidR="00EB58A7">
        <w:t xml:space="preserve">   </w:t>
      </w:r>
      <w:r>
        <w:t xml:space="preserve">     </w:t>
      </w:r>
      <w:r w:rsidR="00EB58A7">
        <w:t xml:space="preserve"> (</w:t>
      </w:r>
      <w:r>
        <w:t>3oz</w:t>
      </w:r>
      <w:r w:rsidR="00EB58A7">
        <w:t xml:space="preserve">) </w:t>
      </w:r>
      <w:r>
        <w:t xml:space="preserve">  </w:t>
      </w:r>
      <w:r w:rsidR="00E31A2F">
        <w:t>73</w:t>
      </w:r>
      <w:r w:rsidR="00580A08">
        <w:t xml:space="preserve"> </w:t>
      </w:r>
      <w:r>
        <w:t>KCAL/POUCH</w:t>
      </w:r>
    </w:p>
    <w:p w:rsidR="001223B6" w:rsidRDefault="001223B6"/>
    <w:p w:rsidR="00E87F78" w:rsidRDefault="00E87F78">
      <w:r>
        <w:t>********************</w:t>
      </w:r>
    </w:p>
    <w:p w:rsidR="00E87F78" w:rsidRDefault="00E87F78">
      <w:r>
        <w:t xml:space="preserve">Author Notes: </w:t>
      </w:r>
    </w:p>
    <w:p w:rsidR="00E87F78" w:rsidRDefault="00E87F78"/>
    <w:p w:rsidR="00E87F78" w:rsidRDefault="00E87F78"/>
    <w:sectPr w:rsidR="00E87F78" w:rsidSect="001A1327">
      <w:headerReference w:type="default" r:id="rId7"/>
      <w:footerReference w:type="default" r:id="rId8"/>
      <w:pgSz w:w="12240" w:h="15840"/>
      <w:pgMar w:top="1170" w:right="1350" w:bottom="1440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7D" w:rsidRDefault="0067327D">
      <w:r>
        <w:separator/>
      </w:r>
    </w:p>
  </w:endnote>
  <w:endnote w:type="continuationSeparator" w:id="0">
    <w:p w:rsidR="0067327D" w:rsidRDefault="0067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37" w:rsidRDefault="00754737">
    <w:pPr>
      <w:pStyle w:val="Footer"/>
    </w:pPr>
    <w:r>
      <w:rPr>
        <w:snapToGrid w:val="0"/>
      </w:rPr>
      <w:tab/>
    </w:r>
    <w:r>
      <w:rPr>
        <w:snapToGrid w:val="0"/>
      </w:rPr>
      <w:tab/>
    </w:r>
    <w:r w:rsidR="003B6260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3B6260">
      <w:rPr>
        <w:snapToGrid w:val="0"/>
      </w:rPr>
      <w:fldChar w:fldCharType="separate"/>
    </w:r>
    <w:r w:rsidR="000F3628">
      <w:rPr>
        <w:noProof/>
        <w:snapToGrid w:val="0"/>
      </w:rPr>
      <w:t>U:\IQS\BRETT\UPD103.docx</w:t>
    </w:r>
    <w:r w:rsidR="003B6260">
      <w:rPr>
        <w:snapToGrid w:val="0"/>
      </w:rPr>
      <w:fldChar w:fldCharType="end"/>
    </w:r>
  </w:p>
  <w:p w:rsidR="00754737" w:rsidRDefault="00754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7D" w:rsidRDefault="0067327D">
      <w:r>
        <w:separator/>
      </w:r>
    </w:p>
  </w:footnote>
  <w:footnote w:type="continuationSeparator" w:id="0">
    <w:p w:rsidR="0067327D" w:rsidRDefault="00673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37" w:rsidRDefault="006C1B00">
    <w:pPr>
      <w:tabs>
        <w:tab w:val="right" w:pos="8640"/>
      </w:tabs>
      <w:rPr>
        <w:b/>
        <w:i/>
      </w:rPr>
    </w:pPr>
    <w:r>
      <w:rPr>
        <w:b/>
        <w:i/>
      </w:rPr>
      <w:t>Simmons Pet Food</w:t>
    </w:r>
    <w:r w:rsidR="00754737">
      <w:rPr>
        <w:b/>
        <w:i/>
      </w:rPr>
      <w:tab/>
      <w:t>Unique Pouch</w:t>
    </w:r>
  </w:p>
  <w:p w:rsidR="00754737" w:rsidRDefault="00754737">
    <w:r>
      <w:rPr>
        <w:b/>
        <w:i/>
      </w:rPr>
      <w:t>Label Declaration</w:t>
    </w:r>
  </w:p>
  <w:p w:rsidR="00754737" w:rsidRDefault="007547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1223B6"/>
    <w:rsid w:val="0000142B"/>
    <w:rsid w:val="00014B52"/>
    <w:rsid w:val="00033F38"/>
    <w:rsid w:val="0005535D"/>
    <w:rsid w:val="000F3628"/>
    <w:rsid w:val="001223B6"/>
    <w:rsid w:val="00173A83"/>
    <w:rsid w:val="001A101A"/>
    <w:rsid w:val="001A1327"/>
    <w:rsid w:val="001D0CF6"/>
    <w:rsid w:val="00297750"/>
    <w:rsid w:val="00344B5A"/>
    <w:rsid w:val="003A6935"/>
    <w:rsid w:val="003A715B"/>
    <w:rsid w:val="003B6260"/>
    <w:rsid w:val="003D092D"/>
    <w:rsid w:val="003D0C11"/>
    <w:rsid w:val="00427219"/>
    <w:rsid w:val="00447DDB"/>
    <w:rsid w:val="004C3457"/>
    <w:rsid w:val="005733A0"/>
    <w:rsid w:val="00580A08"/>
    <w:rsid w:val="005E1504"/>
    <w:rsid w:val="0067327D"/>
    <w:rsid w:val="006C1B00"/>
    <w:rsid w:val="00726D01"/>
    <w:rsid w:val="00754737"/>
    <w:rsid w:val="008063A2"/>
    <w:rsid w:val="0083632D"/>
    <w:rsid w:val="008477F8"/>
    <w:rsid w:val="008B1B30"/>
    <w:rsid w:val="008B1EA0"/>
    <w:rsid w:val="008C7DC1"/>
    <w:rsid w:val="008E224C"/>
    <w:rsid w:val="0095406B"/>
    <w:rsid w:val="00991C23"/>
    <w:rsid w:val="009C0F57"/>
    <w:rsid w:val="00A34F4E"/>
    <w:rsid w:val="00AD67C4"/>
    <w:rsid w:val="00B07378"/>
    <w:rsid w:val="00D14CBF"/>
    <w:rsid w:val="00DD2995"/>
    <w:rsid w:val="00E31A2F"/>
    <w:rsid w:val="00E87F78"/>
    <w:rsid w:val="00EB58A7"/>
    <w:rsid w:val="00ED7A6C"/>
    <w:rsid w:val="00F23C80"/>
    <w:rsid w:val="00F62591"/>
    <w:rsid w:val="00F824A2"/>
    <w:rsid w:val="00FE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01A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1A101A"/>
    <w:rPr>
      <w:rFonts w:ascii="Courier New" w:hAnsi="Courier New"/>
    </w:rPr>
  </w:style>
  <w:style w:type="paragraph" w:styleId="BalloonText">
    <w:name w:val="Balloon Text"/>
    <w:basedOn w:val="Normal"/>
    <w:semiHidden/>
    <w:rsid w:val="00001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EADEB-C516-4745-8F6E-107549D5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UPD101</vt:lpstr>
    </vt:vector>
  </TitlesOfParts>
  <Company>Menu Foods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UPD101</dc:title>
  <dc:creator>Sandy Kania</dc:creator>
  <dc:description>VA1-05/09-Initial   11/10 remove s from supplements in exploded vitamins following B12</dc:description>
  <cp:lastModifiedBy>Rob.Dymond</cp:lastModifiedBy>
  <cp:revision>2</cp:revision>
  <cp:lastPrinted>2014-11-11T20:17:00Z</cp:lastPrinted>
  <dcterms:created xsi:type="dcterms:W3CDTF">2015-06-02T14:23:00Z</dcterms:created>
  <dcterms:modified xsi:type="dcterms:W3CDTF">2015-06-02T14:23:00Z</dcterms:modified>
</cp:coreProperties>
</file>