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66" w:rsidRDefault="004817A6">
      <w:r>
        <w:t>LTK103</w:t>
      </w:r>
    </w:p>
    <w:p w:rsidR="002F5266" w:rsidRDefault="004817A6">
      <w:r>
        <w:t xml:space="preserve">JANUARY </w:t>
      </w:r>
      <w:r w:rsidR="004B576A">
        <w:t>1</w:t>
      </w:r>
      <w:r w:rsidR="00550BE2">
        <w:t>1</w:t>
      </w:r>
      <w:r>
        <w:t>, 2013</w:t>
      </w:r>
    </w:p>
    <w:p w:rsidR="002F5266" w:rsidRDefault="002F5266">
      <w:r>
        <w:rPr>
          <w:caps/>
        </w:rPr>
        <w:t>SUPERSEDES: ltk10</w:t>
      </w:r>
      <w:r w:rsidR="004817A6">
        <w:rPr>
          <w:caps/>
        </w:rPr>
        <w:t>2</w:t>
      </w:r>
    </w:p>
    <w:p w:rsidR="002F5266" w:rsidRDefault="002F5266"/>
    <w:p w:rsidR="00351F13" w:rsidRDefault="002F5266">
      <w:r>
        <w:t>L-FAMILY</w:t>
      </w:r>
      <w:r w:rsidR="004817A6">
        <w:t xml:space="preserve"> </w:t>
      </w:r>
    </w:p>
    <w:p w:rsidR="002F5266" w:rsidRDefault="002F5266">
      <w:r>
        <w:t xml:space="preserve">TURKEY &amp; GIBLETS DINNER </w:t>
      </w:r>
    </w:p>
    <w:p w:rsidR="002F5266" w:rsidRDefault="002F5266">
      <w:r>
        <w:t xml:space="preserve">{OR}  </w:t>
      </w:r>
    </w:p>
    <w:p w:rsidR="00351F13" w:rsidRDefault="002F5266">
      <w:r>
        <w:t>TURKEY DINNER</w:t>
      </w:r>
    </w:p>
    <w:p w:rsidR="002F5266" w:rsidRDefault="002F5266">
      <w:r>
        <w:t xml:space="preserve"> CAT FOOD</w:t>
      </w:r>
    </w:p>
    <w:p w:rsidR="00550BE2" w:rsidRDefault="00550BE2"/>
    <w:p w:rsidR="002F5266" w:rsidRDefault="00550BE2">
      <w:r>
        <w:t>GUARANTEED ANALYSIS:</w:t>
      </w:r>
      <w:r w:rsidR="002F5266">
        <w:t xml:space="preserve"> </w:t>
      </w:r>
    </w:p>
    <w:p w:rsidR="002F5266" w:rsidRDefault="002F5266">
      <w:pPr>
        <w:tabs>
          <w:tab w:val="decimal" w:pos="3240"/>
          <w:tab w:val="decimal" w:pos="4140"/>
        </w:tabs>
        <w:ind w:left="360"/>
      </w:pPr>
      <w:r>
        <w:t xml:space="preserve">CRUDE PROTEIN </w:t>
      </w:r>
      <w:r>
        <w:tab/>
        <w:t xml:space="preserve">               (MIN.)</w:t>
      </w:r>
      <w:r>
        <w:tab/>
        <w:t>10.0%</w:t>
      </w:r>
    </w:p>
    <w:p w:rsidR="002F5266" w:rsidRDefault="002F5266">
      <w:pPr>
        <w:tabs>
          <w:tab w:val="decimal" w:pos="3240"/>
          <w:tab w:val="decimal" w:pos="4140"/>
        </w:tabs>
        <w:ind w:left="360"/>
      </w:pPr>
      <w:r>
        <w:t xml:space="preserve">CRUDE FAT </w:t>
      </w:r>
      <w:r>
        <w:tab/>
        <w:t xml:space="preserve">          (MIN.)</w:t>
      </w:r>
      <w:r>
        <w:tab/>
        <w:t>5.0%</w:t>
      </w:r>
    </w:p>
    <w:p w:rsidR="002F5266" w:rsidRDefault="002F5266">
      <w:pPr>
        <w:tabs>
          <w:tab w:val="decimal" w:pos="3240"/>
          <w:tab w:val="decimal" w:pos="4140"/>
        </w:tabs>
        <w:ind w:left="360"/>
      </w:pPr>
      <w:r>
        <w:t xml:space="preserve">CRUDE FIBER </w:t>
      </w:r>
      <w:r>
        <w:tab/>
        <w:t xml:space="preserve">          (MAX.)</w:t>
      </w:r>
      <w:r>
        <w:tab/>
        <w:t>1.0%</w:t>
      </w:r>
    </w:p>
    <w:p w:rsidR="002F5266" w:rsidRDefault="002F5266">
      <w:pPr>
        <w:tabs>
          <w:tab w:val="decimal" w:pos="3240"/>
          <w:tab w:val="decimal" w:pos="4140"/>
        </w:tabs>
        <w:ind w:left="360"/>
      </w:pPr>
      <w:r>
        <w:t xml:space="preserve">MOISTURE            </w:t>
      </w:r>
      <w:r>
        <w:tab/>
        <w:t xml:space="preserve">         (MAX.)</w:t>
      </w:r>
      <w:r>
        <w:tab/>
        <w:t>78.0%</w:t>
      </w:r>
    </w:p>
    <w:p w:rsidR="002F5266" w:rsidRDefault="002F5266">
      <w:pPr>
        <w:tabs>
          <w:tab w:val="decimal" w:pos="3240"/>
          <w:tab w:val="decimal" w:pos="4140"/>
        </w:tabs>
        <w:ind w:left="360"/>
      </w:pPr>
      <w:r>
        <w:t xml:space="preserve">ASH                      </w:t>
      </w:r>
      <w:r>
        <w:tab/>
        <w:t xml:space="preserve">    (MAX.)</w:t>
      </w:r>
      <w:r>
        <w:tab/>
        <w:t>2.5%</w:t>
      </w:r>
    </w:p>
    <w:p w:rsidR="002F5266" w:rsidRDefault="002F5266">
      <w:pPr>
        <w:tabs>
          <w:tab w:val="decimal" w:pos="3240"/>
          <w:tab w:val="decimal" w:pos="4140"/>
        </w:tabs>
        <w:ind w:left="360"/>
      </w:pPr>
      <w:r>
        <w:t xml:space="preserve">TAURINE                   </w:t>
      </w:r>
      <w:r>
        <w:tab/>
        <w:t xml:space="preserve">   (MIN.)</w:t>
      </w:r>
      <w:r>
        <w:tab/>
        <w:t>0.05%</w:t>
      </w:r>
    </w:p>
    <w:p w:rsidR="002F5266" w:rsidRDefault="002F5266"/>
    <w:p w:rsidR="00550BE2" w:rsidRDefault="00550BE2"/>
    <w:p w:rsidR="002F5266" w:rsidRDefault="002F5266">
      <w:pPr>
        <w:jc w:val="both"/>
      </w:pPr>
      <w:r>
        <w:rPr>
          <w:caps/>
        </w:rPr>
        <w:t xml:space="preserve">Meat By-Products, Sufficient Water for Processing, Turkey, Poultry By-Products, Poultry Giblets, Fish, Rice Flour, Guar Gum, </w:t>
      </w:r>
      <w:r w:rsidR="004817A6">
        <w:rPr>
          <w:caps/>
        </w:rPr>
        <w:t xml:space="preserve">Added color, </w:t>
      </w:r>
      <w:r>
        <w:rPr>
          <w:caps/>
        </w:rPr>
        <w:t xml:space="preserve">salt, </w:t>
      </w:r>
      <w:r w:rsidR="004817A6">
        <w:rPr>
          <w:caps/>
        </w:rPr>
        <w:t xml:space="preserve">Potassium Chloride, </w:t>
      </w:r>
      <w:r>
        <w:rPr>
          <w:caps/>
        </w:rPr>
        <w:t xml:space="preserve">Sodium Tripolyphosphate, </w:t>
      </w:r>
      <w:r w:rsidR="004817A6" w:rsidRPr="004817A6">
        <w:rPr>
          <w:caps/>
        </w:rPr>
        <w:t xml:space="preserve">Vitamins (Vitamin E Supplement, Thiamine Mononitrate, Niacin Supplement, </w:t>
      </w:r>
      <w:r w:rsidR="00550BE2" w:rsidRPr="004817A6">
        <w:t>d</w:t>
      </w:r>
      <w:r w:rsidR="004817A6" w:rsidRPr="004817A6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4817A6">
        <w:rPr>
          <w:caps/>
        </w:rPr>
        <w:t xml:space="preserve"> </w:t>
      </w:r>
      <w:r w:rsidR="004817A6" w:rsidRPr="004817A6">
        <w:rPr>
          <w:caps/>
        </w:rPr>
        <w:t>Choline Chloride</w:t>
      </w:r>
      <w:r w:rsidR="004817A6">
        <w:rPr>
          <w:caps/>
        </w:rPr>
        <w:t xml:space="preserve">, </w:t>
      </w:r>
      <w:r>
        <w:rPr>
          <w:caps/>
        </w:rPr>
        <w:t>Carrageenan, Taurine.</w:t>
      </w:r>
    </w:p>
    <w:p w:rsidR="002F5266" w:rsidRDefault="002F5266"/>
    <w:p w:rsidR="002F5266" w:rsidRDefault="002F5266"/>
    <w:p w:rsidR="002F5266" w:rsidRDefault="002F5266">
      <w:r>
        <w:t>{AAFCO statement}</w:t>
      </w:r>
    </w:p>
    <w:p w:rsidR="002F5266" w:rsidRDefault="002F5266">
      <w:pPr>
        <w:jc w:val="both"/>
        <w:rPr>
          <w:caps/>
        </w:rPr>
      </w:pPr>
      <w:r>
        <w:rPr>
          <w:caps/>
        </w:rPr>
        <w:t>Animal feeding tests using AAFCO procedures substantiate that</w:t>
      </w:r>
      <w:r>
        <w:t xml:space="preserve"> {Brand &amp; Variety name as per Front Panel</w:t>
      </w:r>
      <w:r>
        <w:rPr>
          <w:caps/>
        </w:rPr>
        <w:t>} cat food provides complete and balanced nutrition for growth and maintenance.</w:t>
      </w:r>
    </w:p>
    <w:p w:rsidR="002F5266" w:rsidRDefault="002F5266"/>
    <w:p w:rsidR="002F5266" w:rsidRDefault="002F5266">
      <w:pPr>
        <w:rPr>
          <w:caps/>
        </w:rPr>
      </w:pPr>
    </w:p>
    <w:p w:rsidR="002F5266" w:rsidRDefault="002F5266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2F5266" w:rsidRDefault="002F5266"/>
    <w:p w:rsidR="002F5266" w:rsidRDefault="002F5266">
      <w:r>
        <w:t>{5.5 oz}</w:t>
      </w:r>
    </w:p>
    <w:p w:rsidR="002F5266" w:rsidRDefault="002F5266">
      <w:pPr>
        <w:rPr>
          <w:caps/>
        </w:rPr>
      </w:pPr>
      <w:r>
        <w:rPr>
          <w:caps/>
        </w:rPr>
        <w:t>Adult:  Feed about one can per 6-8 LBS. of body weight per day.</w:t>
      </w:r>
    </w:p>
    <w:p w:rsidR="002F5266" w:rsidRDefault="002F5266">
      <w:pPr>
        <w:rPr>
          <w:caps/>
        </w:rPr>
      </w:pPr>
      <w:r>
        <w:rPr>
          <w:caps/>
        </w:rPr>
        <w:t>Kitten:  Feed UP TO TWICE THE ADULT AMOUNT TO KITTENS.</w:t>
      </w:r>
    </w:p>
    <w:p w:rsidR="004B576A" w:rsidRDefault="004B576A" w:rsidP="004B576A">
      <w:pPr>
        <w:rPr>
          <w:caps/>
        </w:rPr>
      </w:pPr>
    </w:p>
    <w:p w:rsidR="004B576A" w:rsidRDefault="004B576A" w:rsidP="004B576A">
      <w:r w:rsidRPr="004F083C">
        <w:t>CALORIE</w:t>
      </w:r>
      <w:r>
        <w:t xml:space="preserve"> CONTENT (ME CALCULATED):</w:t>
      </w:r>
      <w:r>
        <w:tab/>
        <w:t>1,045 KCAL/KG</w:t>
      </w:r>
      <w:r>
        <w:tab/>
        <w:t>(5.5oz)</w:t>
      </w:r>
      <w:r>
        <w:tab/>
        <w:t>163 KCAL/CAN</w:t>
      </w:r>
    </w:p>
    <w:p w:rsidR="004B576A" w:rsidRDefault="004B576A" w:rsidP="004B576A"/>
    <w:p w:rsidR="002F5266" w:rsidRDefault="002F5266">
      <w:r>
        <w:t>********************</w:t>
      </w:r>
    </w:p>
    <w:p w:rsidR="002F5266" w:rsidRDefault="002F5266">
      <w:r>
        <w:rPr>
          <w:i/>
        </w:rPr>
        <w:t>Author Notes:</w:t>
      </w:r>
      <w:r>
        <w:t xml:space="preserve">   </w:t>
      </w:r>
    </w:p>
    <w:p w:rsidR="002F5266" w:rsidRDefault="002F5266"/>
    <w:p w:rsidR="002F5266" w:rsidRDefault="002F5266"/>
    <w:sectPr w:rsidR="002F5266" w:rsidSect="00481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C5D" w:rsidRDefault="002A6C5D">
      <w:r>
        <w:separator/>
      </w:r>
    </w:p>
  </w:endnote>
  <w:endnote w:type="continuationSeparator" w:id="0">
    <w:p w:rsidR="002A6C5D" w:rsidRDefault="002A6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F59" w:rsidRDefault="006F3F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66" w:rsidRDefault="002F5266">
    <w:pPr>
      <w:pStyle w:val="Footer"/>
    </w:pPr>
    <w:r>
      <w:rPr>
        <w:snapToGrid w:val="0"/>
      </w:rPr>
      <w:tab/>
    </w:r>
    <w:r>
      <w:rPr>
        <w:snapToGrid w:val="0"/>
      </w:rPr>
      <w:tab/>
    </w:r>
    <w:r w:rsidR="004F059F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4F059F">
      <w:rPr>
        <w:snapToGrid w:val="0"/>
      </w:rPr>
      <w:fldChar w:fldCharType="separate"/>
    </w:r>
    <w:r>
      <w:rPr>
        <w:noProof/>
        <w:snapToGrid w:val="0"/>
      </w:rPr>
      <w:t>C:\Documents and Settings\sandy.000\Local Settings\Temporary Internet Files\OLK4\LTK102.doc</w:t>
    </w:r>
    <w:r w:rsidR="004F059F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F59" w:rsidRDefault="006F3F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C5D" w:rsidRDefault="002A6C5D">
      <w:r>
        <w:separator/>
      </w:r>
    </w:p>
  </w:footnote>
  <w:footnote w:type="continuationSeparator" w:id="0">
    <w:p w:rsidR="002A6C5D" w:rsidRDefault="002A6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F59" w:rsidRDefault="006F3F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66" w:rsidRDefault="006F3F59">
    <w:pPr>
      <w:pStyle w:val="Header"/>
      <w:rPr>
        <w:b/>
        <w:i/>
      </w:rPr>
    </w:pPr>
    <w:r>
      <w:rPr>
        <w:b/>
        <w:i/>
      </w:rPr>
      <w:t>Simmons Pet Food, Inc.</w:t>
    </w:r>
    <w:r w:rsidR="002F5266">
      <w:rPr>
        <w:b/>
        <w:i/>
      </w:rPr>
      <w:tab/>
    </w:r>
    <w:r w:rsidR="002F5266">
      <w:rPr>
        <w:b/>
        <w:i/>
      </w:rPr>
      <w:tab/>
      <w:t>LOAF</w:t>
    </w:r>
  </w:p>
  <w:p w:rsidR="002F5266" w:rsidRDefault="002F5266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F59" w:rsidRDefault="006F3F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F59"/>
    <w:rsid w:val="002A152B"/>
    <w:rsid w:val="002A6C5D"/>
    <w:rsid w:val="002F5266"/>
    <w:rsid w:val="00351F13"/>
    <w:rsid w:val="003B7D31"/>
    <w:rsid w:val="004817A6"/>
    <w:rsid w:val="004B576A"/>
    <w:rsid w:val="004F059F"/>
    <w:rsid w:val="004F1858"/>
    <w:rsid w:val="00550BE2"/>
    <w:rsid w:val="006F3F59"/>
    <w:rsid w:val="008C0337"/>
    <w:rsid w:val="00940677"/>
    <w:rsid w:val="009F4956"/>
    <w:rsid w:val="00BE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06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0677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940677"/>
  </w:style>
  <w:style w:type="paragraph" w:styleId="PlainText">
    <w:name w:val="Plain Text"/>
    <w:basedOn w:val="Normal"/>
    <w:rsid w:val="0094067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1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DEC13CAT</Template>
  <TotalTime>1</TotalTime>
  <Pages>1</Pages>
  <Words>200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LTK102</vt:lpstr>
    </vt:vector>
  </TitlesOfParts>
  <Company>Menu Foods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LTK102</dc:title>
  <dc:creator>Sandy Kania</dc:creator>
  <dc:description>PER VA - Based on KGTG502     Minor formula adj per JG for Turkey Dinner namer.   VA2-11/06-RD50 to Animal Digest</dc:description>
  <cp:lastModifiedBy>Rob.Dymond</cp:lastModifiedBy>
  <cp:revision>2</cp:revision>
  <cp:lastPrinted>2006-11-01T17:12:00Z</cp:lastPrinted>
  <dcterms:created xsi:type="dcterms:W3CDTF">2015-06-02T14:48:00Z</dcterms:created>
  <dcterms:modified xsi:type="dcterms:W3CDTF">2015-06-02T14:48:00Z</dcterms:modified>
</cp:coreProperties>
</file>