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FD" w:rsidRDefault="00CB47FB">
      <w:pPr>
        <w:rPr>
          <w:caps/>
        </w:rPr>
      </w:pPr>
      <w:r>
        <w:rPr>
          <w:caps/>
        </w:rPr>
        <w:t>GWT40</w:t>
      </w:r>
      <w:r w:rsidR="00F4606C">
        <w:rPr>
          <w:caps/>
        </w:rPr>
        <w:t>6</w:t>
      </w:r>
    </w:p>
    <w:p w:rsidR="00FA2891" w:rsidRDefault="00D947C7">
      <w:pPr>
        <w:rPr>
          <w:caps/>
        </w:rPr>
      </w:pPr>
      <w:r>
        <w:rPr>
          <w:caps/>
        </w:rPr>
        <w:t>MARCH 11</w:t>
      </w:r>
      <w:r w:rsidR="00F4606C">
        <w:rPr>
          <w:caps/>
        </w:rPr>
        <w:t>, 2015</w:t>
      </w:r>
    </w:p>
    <w:p w:rsidR="00242CFD" w:rsidRDefault="00CB47FB">
      <w:pPr>
        <w:rPr>
          <w:caps/>
        </w:rPr>
      </w:pPr>
      <w:r>
        <w:rPr>
          <w:caps/>
        </w:rPr>
        <w:t>SUPERSEDES: gwt40</w:t>
      </w:r>
      <w:r w:rsidR="00F4606C">
        <w:rPr>
          <w:caps/>
        </w:rPr>
        <w:t>5</w:t>
      </w:r>
    </w:p>
    <w:p w:rsidR="00CB47FB" w:rsidRDefault="00CB47FB">
      <w:pPr>
        <w:rPr>
          <w:caps/>
        </w:rPr>
      </w:pPr>
    </w:p>
    <w:p w:rsidR="00F4606C" w:rsidRDefault="00242CFD">
      <w:pPr>
        <w:rPr>
          <w:caps/>
        </w:rPr>
      </w:pPr>
      <w:r>
        <w:rPr>
          <w:caps/>
        </w:rPr>
        <w:t xml:space="preserve">G </w:t>
      </w:r>
      <w:r w:rsidR="00CB47FB">
        <w:rPr>
          <w:caps/>
        </w:rPr>
        <w:t>–</w:t>
      </w:r>
      <w:r>
        <w:rPr>
          <w:caps/>
        </w:rPr>
        <w:t xml:space="preserve"> FAMILY</w:t>
      </w:r>
    </w:p>
    <w:p w:rsidR="00242CFD" w:rsidRDefault="00242CFD">
      <w:pPr>
        <w:rPr>
          <w:caps/>
        </w:rPr>
      </w:pPr>
      <w:r>
        <w:rPr>
          <w:caps/>
        </w:rPr>
        <w:t xml:space="preserve">OCEAN WHITEFISH &amp; TUNA DINNER CAT FOOD </w:t>
      </w:r>
    </w:p>
    <w:p w:rsidR="00CB47FB" w:rsidRDefault="00CB47FB">
      <w:pPr>
        <w:rPr>
          <w:caps/>
        </w:rPr>
      </w:pPr>
    </w:p>
    <w:p w:rsidR="00877540" w:rsidRDefault="00CB47FB">
      <w:pPr>
        <w:rPr>
          <w:caps/>
        </w:rPr>
      </w:pPr>
      <w:r>
        <w:rPr>
          <w:caps/>
        </w:rPr>
        <w:t>guaranteed analysis:</w:t>
      </w:r>
    </w:p>
    <w:p w:rsidR="00242CFD" w:rsidRDefault="00242CF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PROTEIN </w:t>
      </w:r>
      <w:r>
        <w:rPr>
          <w:caps/>
        </w:rPr>
        <w:tab/>
        <w:t xml:space="preserve">         (MIN.)</w:t>
      </w:r>
      <w:r>
        <w:rPr>
          <w:caps/>
        </w:rPr>
        <w:tab/>
        <w:t xml:space="preserve"> 13.0%</w:t>
      </w:r>
    </w:p>
    <w:p w:rsidR="00242CFD" w:rsidRDefault="00242CF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FAT </w:t>
      </w:r>
      <w:r>
        <w:rPr>
          <w:caps/>
        </w:rPr>
        <w:tab/>
        <w:t xml:space="preserve">                 (MIN.) </w:t>
      </w:r>
      <w:r>
        <w:rPr>
          <w:caps/>
        </w:rPr>
        <w:tab/>
        <w:t>2.0%</w:t>
      </w:r>
    </w:p>
    <w:p w:rsidR="00242CFD" w:rsidRDefault="00242CF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 w:rsidR="00FA2891">
        <w:rPr>
          <w:caps/>
        </w:rPr>
        <w:tab/>
      </w:r>
      <w:r>
        <w:rPr>
          <w:caps/>
        </w:rPr>
        <w:t>(MAX.)</w:t>
      </w:r>
      <w:r w:rsidR="00FA2891">
        <w:rPr>
          <w:caps/>
        </w:rPr>
        <w:tab/>
      </w:r>
      <w:r>
        <w:rPr>
          <w:caps/>
        </w:rPr>
        <w:t>1.5%</w:t>
      </w:r>
    </w:p>
    <w:p w:rsidR="00242CFD" w:rsidRDefault="00242CF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 w:rsidR="00FA2891">
        <w:rPr>
          <w:caps/>
        </w:rPr>
        <w:tab/>
      </w:r>
      <w:r>
        <w:rPr>
          <w:caps/>
        </w:rPr>
        <w:t>(MAX.)</w:t>
      </w:r>
      <w:r w:rsidR="00FA2891">
        <w:rPr>
          <w:caps/>
        </w:rPr>
        <w:tab/>
      </w:r>
      <w:r>
        <w:rPr>
          <w:caps/>
        </w:rPr>
        <w:t>78.0%</w:t>
      </w:r>
    </w:p>
    <w:p w:rsidR="00242CFD" w:rsidRDefault="00FA2891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>
        <w:rPr>
          <w:caps/>
        </w:rPr>
        <w:tab/>
        <w:t>(MAX.)</w:t>
      </w:r>
      <w:r>
        <w:rPr>
          <w:caps/>
        </w:rPr>
        <w:tab/>
      </w:r>
      <w:r w:rsidR="00242CFD">
        <w:rPr>
          <w:caps/>
        </w:rPr>
        <w:t>3.7%</w:t>
      </w:r>
    </w:p>
    <w:p w:rsidR="00242CFD" w:rsidRDefault="00242CF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TAURINE        </w:t>
      </w:r>
      <w:r>
        <w:rPr>
          <w:caps/>
        </w:rPr>
        <w:tab/>
        <w:t xml:space="preserve">              (MIN.)</w:t>
      </w:r>
      <w:r>
        <w:rPr>
          <w:caps/>
        </w:rPr>
        <w:tab/>
        <w:t xml:space="preserve"> 0.05%</w:t>
      </w:r>
    </w:p>
    <w:p w:rsidR="00242CFD" w:rsidRDefault="00242CFD">
      <w:pPr>
        <w:rPr>
          <w:caps/>
        </w:rPr>
      </w:pPr>
    </w:p>
    <w:p w:rsidR="00242CFD" w:rsidRDefault="005550D1">
      <w:pPr>
        <w:jc w:val="both"/>
        <w:rPr>
          <w:caps/>
        </w:rPr>
      </w:pPr>
      <w:r>
        <w:rPr>
          <w:caps/>
        </w:rPr>
        <w:t>INGREDIENT STATEMENT:</w:t>
      </w:r>
    </w:p>
    <w:p w:rsidR="00242CFD" w:rsidRDefault="00242CFD">
      <w:pPr>
        <w:jc w:val="both"/>
        <w:rPr>
          <w:caps/>
        </w:rPr>
      </w:pPr>
      <w:r>
        <w:rPr>
          <w:caps/>
        </w:rPr>
        <w:t xml:space="preserve">OCEAN WHITEFISH, LIVER, FISH, MEAT BY-PRODUCTS, water sufficient for processing, TUNA, NATURAL &amp; artificial FLAVORs, </w:t>
      </w:r>
      <w:r w:rsidR="00FA2891">
        <w:rPr>
          <w:caps/>
        </w:rPr>
        <w:t xml:space="preserve">SALT, </w:t>
      </w:r>
      <w:r>
        <w:rPr>
          <w:caps/>
        </w:rPr>
        <w:t xml:space="preserve">GUAR GUM, </w:t>
      </w:r>
      <w:r w:rsidR="000453C3">
        <w:rPr>
          <w:caps/>
        </w:rPr>
        <w:t>added color</w:t>
      </w:r>
      <w:r>
        <w:rPr>
          <w:caps/>
        </w:rPr>
        <w:t xml:space="preserve">, </w:t>
      </w:r>
      <w:r w:rsidR="00FA2891">
        <w:rPr>
          <w:caps/>
        </w:rPr>
        <w:t xml:space="preserve">dl-methionine, </w:t>
      </w:r>
      <w:r>
        <w:rPr>
          <w:caps/>
        </w:rPr>
        <w:t xml:space="preserve">POTASSIUM CHLORIDE, </w:t>
      </w:r>
      <w:r w:rsidR="00CB47FB" w:rsidRPr="00EF29FA">
        <w:rPr>
          <w:caps/>
        </w:rPr>
        <w:t>Vitamins (</w:t>
      </w:r>
      <w:r w:rsidR="00166103" w:rsidRPr="00EF29FA">
        <w:rPr>
          <w:caps/>
        </w:rPr>
        <w:t>Thiamine Mononitrate</w:t>
      </w:r>
      <w:r w:rsidR="00166103">
        <w:rPr>
          <w:caps/>
        </w:rPr>
        <w:t xml:space="preserve">, </w:t>
      </w:r>
      <w:r w:rsidR="00CB47FB" w:rsidRPr="00EF29FA">
        <w:rPr>
          <w:caps/>
        </w:rPr>
        <w:t xml:space="preserve">Vitamin E Supplement, Niacin Supplement, </w:t>
      </w:r>
      <w:r w:rsidR="00CB47FB" w:rsidRPr="00EF29FA">
        <w:t>d</w:t>
      </w:r>
      <w:r w:rsidR="00CB47FB" w:rsidRPr="00EF29FA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CB47FB">
        <w:rPr>
          <w:caps/>
        </w:rPr>
        <w:t xml:space="preserve"> </w:t>
      </w:r>
      <w:r w:rsidR="00CB47FB" w:rsidRPr="00EF29FA">
        <w:rPr>
          <w:caps/>
        </w:rPr>
        <w:t>Choline Chloride</w:t>
      </w:r>
      <w:r>
        <w:rPr>
          <w:caps/>
        </w:rPr>
        <w:t>, sodium tripolyphosphate</w:t>
      </w:r>
      <w:r w:rsidR="00FA2891">
        <w:rPr>
          <w:caps/>
        </w:rPr>
        <w:t>, taurine</w:t>
      </w:r>
      <w:r>
        <w:rPr>
          <w:caps/>
        </w:rPr>
        <w:t>.</w:t>
      </w:r>
    </w:p>
    <w:p w:rsidR="00242CFD" w:rsidRDefault="00242CFD"/>
    <w:p w:rsidR="00F4606C" w:rsidRDefault="00F4606C" w:rsidP="00F4606C">
      <w:pPr>
        <w:jc w:val="both"/>
        <w:rPr>
          <w:b/>
          <w:caps/>
        </w:rPr>
      </w:pPr>
      <w:r w:rsidRPr="00E84872">
        <w:rPr>
          <w:b/>
          <w:caps/>
        </w:rPr>
        <w:t xml:space="preserve">for canadian </w:t>
      </w:r>
      <w:r>
        <w:rPr>
          <w:b/>
          <w:caps/>
        </w:rPr>
        <w:t>LABELING</w:t>
      </w:r>
      <w:r w:rsidRPr="00E84872">
        <w:rPr>
          <w:b/>
          <w:caps/>
        </w:rPr>
        <w:t xml:space="preserve"> only:</w:t>
      </w:r>
    </w:p>
    <w:p w:rsidR="00166103" w:rsidRDefault="00166103" w:rsidP="00166103">
      <w:pPr>
        <w:jc w:val="both"/>
        <w:rPr>
          <w:caps/>
        </w:rPr>
      </w:pPr>
      <w:r>
        <w:rPr>
          <w:caps/>
        </w:rPr>
        <w:t xml:space="preserve">OCEAN WHITEFISH, LIVER, FISH, MEAT BY-PRODUCTS, TUNA, glycine, SALT, GUAR GUM, titanium dioxide, dextrose, dl-methionine, POTASSIUM CHLORIDE, </w:t>
      </w:r>
      <w:r w:rsidRPr="00EF29FA">
        <w:rPr>
          <w:caps/>
        </w:rPr>
        <w:t>Vitamins (Thiamine Mononitrate</w:t>
      </w:r>
      <w:r>
        <w:rPr>
          <w:caps/>
        </w:rPr>
        <w:t xml:space="preserve">, </w:t>
      </w:r>
      <w:r w:rsidRPr="00EF29FA">
        <w:rPr>
          <w:caps/>
        </w:rPr>
        <w:t xml:space="preserve">Vitamin E Supplement, Niacin Supplement, </w:t>
      </w:r>
      <w:r w:rsidRPr="00EF29FA">
        <w:t>d</w:t>
      </w:r>
      <w:r w:rsidRPr="00EF29FA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>
        <w:rPr>
          <w:caps/>
        </w:rPr>
        <w:t xml:space="preserve"> </w:t>
      </w:r>
      <w:r w:rsidRPr="00EF29FA">
        <w:rPr>
          <w:caps/>
        </w:rPr>
        <w:t>Choline Chloride</w:t>
      </w:r>
      <w:r>
        <w:rPr>
          <w:caps/>
        </w:rPr>
        <w:t>, sodium tripolyphosphate, taurine, water sufficient for processing.</w:t>
      </w:r>
    </w:p>
    <w:p w:rsidR="00877540" w:rsidRDefault="00877540"/>
    <w:p w:rsidR="00877540" w:rsidRPr="00385E52" w:rsidRDefault="00877540" w:rsidP="00877540">
      <w:pPr>
        <w:rPr>
          <w:i/>
        </w:rPr>
      </w:pPr>
      <w:r w:rsidRPr="00385E52">
        <w:rPr>
          <w:i/>
        </w:rPr>
        <w:t>{AAFCO statement}</w:t>
      </w:r>
    </w:p>
    <w:p w:rsidR="00877540" w:rsidRDefault="00877540" w:rsidP="00877540">
      <w:pPr>
        <w:jc w:val="both"/>
        <w:rPr>
          <w:caps/>
        </w:rPr>
      </w:pPr>
      <w:r>
        <w:rPr>
          <w:caps/>
        </w:rPr>
        <w:t xml:space="preserve">Animal feeding tests using AAFCO procedures substantiate that </w:t>
      </w:r>
      <w:r w:rsidRPr="00385E52">
        <w:rPr>
          <w:i/>
          <w:caps/>
        </w:rPr>
        <w:t>{</w:t>
      </w:r>
      <w:r w:rsidRPr="00385E52">
        <w:rPr>
          <w:i/>
        </w:rPr>
        <w:t>Brand &amp; Variety Name as per Front Panel</w:t>
      </w:r>
      <w:r w:rsidRPr="00385E52">
        <w:rPr>
          <w:i/>
          <w:caps/>
        </w:rPr>
        <w:t>} {</w:t>
      </w:r>
      <w:r w:rsidRPr="00385E52">
        <w:rPr>
          <w:i/>
        </w:rPr>
        <w:t>Cat Food, Feline Formula etc. as per Front Panel</w:t>
      </w:r>
      <w:r w:rsidRPr="00385E52">
        <w:rPr>
          <w:i/>
          <w:caps/>
        </w:rPr>
        <w:t>}</w:t>
      </w:r>
      <w:r>
        <w:rPr>
          <w:i/>
          <w:caps/>
        </w:rPr>
        <w:t xml:space="preserve"> </w:t>
      </w:r>
      <w:r>
        <w:rPr>
          <w:caps/>
        </w:rPr>
        <w:t>provides complete and balanced nutrition for growth and maintenance.</w:t>
      </w:r>
    </w:p>
    <w:p w:rsidR="00877540" w:rsidRDefault="00877540" w:rsidP="00877540"/>
    <w:p w:rsidR="00877540" w:rsidRDefault="00877540" w:rsidP="00877540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877540" w:rsidRDefault="00877540" w:rsidP="00877540">
      <w:pPr>
        <w:jc w:val="both"/>
        <w:rPr>
          <w:caps/>
        </w:rPr>
      </w:pPr>
    </w:p>
    <w:p w:rsidR="00877540" w:rsidRPr="00385E52" w:rsidRDefault="00877540" w:rsidP="00877540">
      <w:pPr>
        <w:rPr>
          <w:i/>
        </w:rPr>
      </w:pPr>
      <w:r w:rsidRPr="00385E52">
        <w:rPr>
          <w:i/>
        </w:rPr>
        <w:t>{3 oz}</w:t>
      </w:r>
    </w:p>
    <w:p w:rsidR="00877540" w:rsidRDefault="00877540" w:rsidP="00877540">
      <w:pPr>
        <w:rPr>
          <w:caps/>
        </w:rPr>
      </w:pPr>
      <w:r>
        <w:rPr>
          <w:caps/>
        </w:rPr>
        <w:t>Adult:  Feed two cans per 6-8 lbs. of body weight per day.</w:t>
      </w:r>
    </w:p>
    <w:p w:rsidR="00877540" w:rsidRDefault="00877540" w:rsidP="00877540">
      <w:pPr>
        <w:rPr>
          <w:caps/>
        </w:rPr>
      </w:pPr>
      <w:r>
        <w:rPr>
          <w:caps/>
        </w:rPr>
        <w:t>Kitten: feed up to twice the adult amount to kittens.</w:t>
      </w:r>
    </w:p>
    <w:p w:rsidR="00877540" w:rsidRDefault="00877540" w:rsidP="00877540">
      <w:pPr>
        <w:pStyle w:val="PlainText"/>
      </w:pPr>
    </w:p>
    <w:p w:rsidR="00FA2891" w:rsidRDefault="00FA2891">
      <w:r w:rsidRPr="00D04AA8">
        <w:rPr>
          <w:caps/>
        </w:rPr>
        <w:t>calorie content  (ME calculated</w:t>
      </w:r>
      <w:r w:rsidRPr="00D36758">
        <w:rPr>
          <w:caps/>
        </w:rPr>
        <w:t>)</w:t>
      </w:r>
      <w:r w:rsidR="00877540" w:rsidRPr="00D36758">
        <w:rPr>
          <w:caps/>
        </w:rPr>
        <w:t>:</w:t>
      </w:r>
      <w:r w:rsidRPr="00D36758">
        <w:rPr>
          <w:caps/>
        </w:rPr>
        <w:t xml:space="preserve">  9</w:t>
      </w:r>
      <w:r w:rsidR="00D36758" w:rsidRPr="00D36758">
        <w:rPr>
          <w:caps/>
        </w:rPr>
        <w:t>63</w:t>
      </w:r>
      <w:r w:rsidRPr="00D36758">
        <w:rPr>
          <w:caps/>
        </w:rPr>
        <w:t xml:space="preserve"> kcal/kg</w:t>
      </w:r>
      <w:r w:rsidR="00877540" w:rsidRPr="00D36758">
        <w:rPr>
          <w:caps/>
        </w:rPr>
        <w:t xml:space="preserve">        (3</w:t>
      </w:r>
      <w:r w:rsidR="00877540" w:rsidRPr="00D36758">
        <w:t>oz</w:t>
      </w:r>
      <w:r w:rsidR="00877540" w:rsidRPr="00D36758">
        <w:rPr>
          <w:caps/>
        </w:rPr>
        <w:t xml:space="preserve">)   </w:t>
      </w:r>
      <w:r w:rsidRPr="00D36758">
        <w:rPr>
          <w:caps/>
        </w:rPr>
        <w:t>8</w:t>
      </w:r>
      <w:r w:rsidR="00D36758" w:rsidRPr="00D36758">
        <w:rPr>
          <w:caps/>
        </w:rPr>
        <w:t>2</w:t>
      </w:r>
      <w:r w:rsidRPr="00D36758">
        <w:rPr>
          <w:caps/>
        </w:rPr>
        <w:t xml:space="preserve"> kcal/can</w:t>
      </w:r>
    </w:p>
    <w:p w:rsidR="00242CFD" w:rsidRDefault="00242CFD">
      <w:pPr>
        <w:pStyle w:val="PlainText"/>
      </w:pPr>
    </w:p>
    <w:p w:rsidR="00242CFD" w:rsidRDefault="00242CFD">
      <w:r>
        <w:t>********************</w:t>
      </w:r>
    </w:p>
    <w:p w:rsidR="00242CFD" w:rsidRDefault="00F4606C">
      <w:r>
        <w:t xml:space="preserve">Author Notes: </w:t>
      </w:r>
    </w:p>
    <w:p w:rsidR="00F4606C" w:rsidRPr="00E84872" w:rsidRDefault="00F4606C" w:rsidP="00F4606C">
      <w:pPr>
        <w:rPr>
          <w:i/>
        </w:rPr>
      </w:pPr>
      <w:r>
        <w:rPr>
          <w:i/>
        </w:rPr>
        <w:t>Calorie content and ingredient order is an average of 610 and 310.</w:t>
      </w:r>
    </w:p>
    <w:p w:rsidR="00F4606C" w:rsidRDefault="00F4606C"/>
    <w:sectPr w:rsidR="00F4606C" w:rsidSect="00FA2891">
      <w:headerReference w:type="default" r:id="rId6"/>
      <w:footerReference w:type="default" r:id="rId7"/>
      <w:pgSz w:w="12240" w:h="15840"/>
      <w:pgMar w:top="1440" w:right="126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E6" w:rsidRDefault="00A45CE6">
      <w:r>
        <w:separator/>
      </w:r>
    </w:p>
  </w:endnote>
  <w:endnote w:type="continuationSeparator" w:id="0">
    <w:p w:rsidR="00A45CE6" w:rsidRDefault="00A45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FD" w:rsidRDefault="00242CFD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E6" w:rsidRDefault="00A45CE6">
      <w:r>
        <w:separator/>
      </w:r>
    </w:p>
  </w:footnote>
  <w:footnote w:type="continuationSeparator" w:id="0">
    <w:p w:rsidR="00A45CE6" w:rsidRDefault="00A45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FD" w:rsidRDefault="000162A3">
    <w:pPr>
      <w:pStyle w:val="Header"/>
      <w:rPr>
        <w:b/>
        <w:i/>
      </w:rPr>
    </w:pPr>
    <w:r>
      <w:rPr>
        <w:b/>
        <w:i/>
      </w:rPr>
      <w:t>Simmons Pet Food, Inc</w:t>
    </w:r>
    <w:r w:rsidR="00242CFD">
      <w:rPr>
        <w:b/>
        <w:i/>
      </w:rPr>
      <w:tab/>
    </w:r>
    <w:r w:rsidR="00242CFD">
      <w:rPr>
        <w:b/>
        <w:i/>
      </w:rPr>
      <w:tab/>
      <w:t>LOAF</w:t>
    </w:r>
  </w:p>
  <w:p w:rsidR="00242CFD" w:rsidRDefault="00242CFD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891"/>
    <w:rsid w:val="000162A3"/>
    <w:rsid w:val="000453C3"/>
    <w:rsid w:val="00055639"/>
    <w:rsid w:val="00077B76"/>
    <w:rsid w:val="00166103"/>
    <w:rsid w:val="00181251"/>
    <w:rsid w:val="0019333C"/>
    <w:rsid w:val="002423FB"/>
    <w:rsid w:val="00242CFD"/>
    <w:rsid w:val="004330A3"/>
    <w:rsid w:val="005128BB"/>
    <w:rsid w:val="005550D1"/>
    <w:rsid w:val="00745497"/>
    <w:rsid w:val="007B3F38"/>
    <w:rsid w:val="00877540"/>
    <w:rsid w:val="008A27A0"/>
    <w:rsid w:val="008C715F"/>
    <w:rsid w:val="009237EF"/>
    <w:rsid w:val="00A45CE6"/>
    <w:rsid w:val="00A829B2"/>
    <w:rsid w:val="00B10F76"/>
    <w:rsid w:val="00B93C74"/>
    <w:rsid w:val="00C2070B"/>
    <w:rsid w:val="00CB47FB"/>
    <w:rsid w:val="00CD2983"/>
    <w:rsid w:val="00D0547D"/>
    <w:rsid w:val="00D36758"/>
    <w:rsid w:val="00D76299"/>
    <w:rsid w:val="00D947C7"/>
    <w:rsid w:val="00DD6525"/>
    <w:rsid w:val="00E5125D"/>
    <w:rsid w:val="00EE2777"/>
    <w:rsid w:val="00F17A15"/>
    <w:rsid w:val="00F4606C"/>
    <w:rsid w:val="00FA2891"/>
    <w:rsid w:val="00FE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2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A829B2"/>
    <w:rPr>
      <w:rFonts w:ascii="Courier New" w:hAnsi="Courier New"/>
    </w:rPr>
  </w:style>
  <w:style w:type="paragraph" w:styleId="Header">
    <w:name w:val="header"/>
    <w:basedOn w:val="Normal"/>
    <w:rsid w:val="00A829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29B2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A829B2"/>
  </w:style>
  <w:style w:type="paragraph" w:styleId="BodyText">
    <w:name w:val="Body Text"/>
    <w:basedOn w:val="Normal"/>
    <w:rsid w:val="00A829B2"/>
    <w:pPr>
      <w:jc w:val="both"/>
    </w:pPr>
    <w:rPr>
      <w:caps/>
    </w:rPr>
  </w:style>
  <w:style w:type="paragraph" w:styleId="BalloonText">
    <w:name w:val="Balloon Text"/>
    <w:basedOn w:val="Normal"/>
    <w:semiHidden/>
    <w:rsid w:val="00C20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</Template>
  <TotalTime>1</TotalTime>
  <Pages>1</Pages>
  <Words>289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GWT404</vt:lpstr>
    </vt:vector>
  </TitlesOfParts>
  <Company>Menu Foods</Company>
  <LinksUpToDate>false</LinksUpToDate>
  <CharactersWithSpaces>2225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GWT404</dc:title>
  <dc:creator>Sandy Kania</dc:creator>
  <dc:description>Per HG/VA   V2 - Per VA - Remove Broth; Guar at North level    VA3-10/06-RD50 to Animal Digest    VA4-11/10-Salt and DL-Methionine order change.  Added taurine and caloric content to dec.  Removed Animal Digest.  Grouped color. (partial review)</dc:description>
  <cp:lastModifiedBy>Rob.Dymond</cp:lastModifiedBy>
  <cp:revision>2</cp:revision>
  <cp:lastPrinted>2014-07-08T18:14:00Z</cp:lastPrinted>
  <dcterms:created xsi:type="dcterms:W3CDTF">2015-06-02T15:16:00Z</dcterms:created>
  <dcterms:modified xsi:type="dcterms:W3CDTF">2015-06-02T15:16:00Z</dcterms:modified>
</cp:coreProperties>
</file>