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513B">
      <w:pPr>
        <w:pStyle w:val="MSDS-berschriftKap"/>
        <w:rPr>
          <w:rFonts w:ascii="Arial Bold" w:hAnsi="Arial Bold" w:cs="Arial Bold"/>
          <w:sz w:val="20"/>
          <w:szCs w:val="20"/>
          <w:lang w:val="en-US"/>
        </w:rPr>
      </w:pPr>
      <w:r>
        <w:rPr>
          <w:rFonts w:ascii="Arial Bold" w:hAnsi="Arial Bold" w:cs="Arial Bold"/>
          <w:sz w:val="20"/>
          <w:szCs w:val="20"/>
          <w:lang w:val="en-US"/>
        </w:rPr>
        <w:t>1. PRODUCT AND COMPANY IDENTIFICATION</w:t>
      </w:r>
    </w:p>
    <w:p w:rsidR="00000000" w:rsidRDefault="00CE513B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Product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Trade name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DRANO® MAX GEL CLOG REMOVER</w:t>
            </w:r>
            <w:r>
              <w:rPr>
                <w:rFonts w:ascii="Arial" w:hAnsi="Arial" w:cs="Arial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of the Substance/Mixture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Drain Cleaner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Company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S.C. Johnson and Son, Limited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Webster Street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Brantford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  </w:t>
            </w:r>
            <w:r>
              <w:rPr>
                <w:rFonts w:ascii="Arial" w:hAnsi="Arial" w:cs="Arial"/>
                <w:lang w:val="en-US"/>
              </w:rPr>
              <w:t>ON   N3T 5R1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Emergency telephone number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8000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24 Hour Transport &amp; Medical Emergency Phone (866) 231-5406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t>24 Hour International Emergency Phone (952) 852-4647</w:t>
            </w:r>
            <w:r>
              <w:rPr>
                <w:rFonts w:ascii="Arial" w:hAnsi="Arial" w:cs="Arial"/>
                <w:lang w:val="en-US"/>
              </w:rPr>
              <w:br/>
              <w:t>24 Hour Canadian Transport Emergency Phone (CANUTEC) (613) 996-6666</w:t>
            </w:r>
          </w:p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Zeile"/>
        <w:rPr>
          <w:lang w:val="en-US"/>
        </w:rPr>
      </w:pPr>
    </w:p>
    <w:p w:rsidR="00000000" w:rsidRDefault="00CE513B">
      <w:pPr>
        <w:pStyle w:val="MSDS-berschrift"/>
        <w:ind w:left="0"/>
        <w:rPr>
          <w:rFonts w:ascii="Arial" w:hAnsi="Arial" w:cs="Arial"/>
          <w:lang w:val="en-US"/>
        </w:rPr>
      </w:pPr>
      <w:r>
        <w:rPr>
          <w:rFonts w:ascii="Arial Bold" w:hAnsi="Arial Bold" w:cs="Arial Bold"/>
          <w:lang w:val="en-US"/>
        </w:rPr>
        <w:t>2. HAZARDS IDENTIFICATION</w:t>
      </w:r>
      <w:r>
        <w:rPr>
          <w:rFonts w:ascii="Arial" w:hAnsi="Arial" w:cs="Arial"/>
          <w:vanish/>
          <w:lang w:val="en-US"/>
        </w:rPr>
        <w:t xml:space="preserve"> </w:t>
      </w:r>
    </w:p>
    <w:p w:rsidR="00000000" w:rsidRDefault="00CE513B">
      <w:pPr>
        <w:pStyle w:val="MSDS-Zeile"/>
        <w:tabs>
          <w:tab w:val="left" w:pos="1134"/>
        </w:tabs>
        <w:ind w:left="360"/>
        <w:rPr>
          <w:rFonts w:ascii="Arial" w:hAnsi="Arial" w:cs="Arial"/>
          <w:vanish/>
          <w:color w:val="008000"/>
          <w:lang w:val="en-US"/>
        </w:rPr>
      </w:pPr>
      <w:r>
        <w:rPr>
          <w:rFonts w:ascii="Arial Bold" w:hAnsi="Arial Bold" w:cs="Arial Bold"/>
          <w:b/>
          <w:bCs/>
          <w:lang w:val="en-US"/>
        </w:rPr>
        <w:t xml:space="preserve">Emergency Overview 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96"/>
        <w:gridCol w:w="360"/>
        <w:gridCol w:w="5832"/>
      </w:tblGrid>
      <w:tr w:rsidR="00000000">
        <w:tc>
          <w:tcPr>
            <w:tcW w:w="2596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Appearance / Odor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natural colour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nl-BE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gel</w:t>
            </w:r>
            <w:r>
              <w:rPr>
                <w:rFonts w:ascii="Arial" w:hAnsi="Arial" w:cs="Arial"/>
                <w:color w:val="008000"/>
              </w:rPr>
              <w:t xml:space="preserve"> </w:t>
            </w:r>
            <w:r>
              <w:rPr>
                <w:rFonts w:ascii="Arial" w:hAnsi="Arial" w:cs="Arial"/>
                <w:lang w:val="nl-BE"/>
              </w:rPr>
              <w:t xml:space="preserve">/ </w:t>
            </w:r>
            <w:r>
              <w:rPr>
                <w:rFonts w:ascii="Arial" w:hAnsi="Arial" w:cs="Arial"/>
                <w:lang w:val="en-US"/>
              </w:rPr>
              <w:t>Bleach</w:t>
            </w: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lang w:val="nl-BE"/>
        </w:rPr>
      </w:pPr>
    </w:p>
    <w:p w:rsidR="00000000" w:rsidRDefault="00CE513B">
      <w:pPr>
        <w:pStyle w:val="MSDS-Zeile"/>
        <w:tabs>
          <w:tab w:val="left" w:pos="1134"/>
        </w:tabs>
        <w:rPr>
          <w:rFonts w:ascii="Arial" w:hAnsi="Arial" w:cs="Arial"/>
          <w:vanish/>
          <w:color w:val="008000"/>
          <w:lang w:val="nl-BE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96"/>
        <w:gridCol w:w="360"/>
        <w:gridCol w:w="5832"/>
      </w:tblGrid>
      <w:tr w:rsidR="00000000">
        <w:trPr>
          <w:hidden/>
        </w:trPr>
        <w:tc>
          <w:tcPr>
            <w:tcW w:w="2596" w:type="dxa"/>
          </w:tcPr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vanish/>
                <w:color w:val="FF6600"/>
                <w:lang w:val="en-US"/>
              </w:rPr>
              <w:t>[</w:t>
            </w:r>
            <w:r>
              <w:rPr>
                <w:rFonts w:ascii="Arial" w:hAnsi="Arial" w:cs="Arial"/>
                <w:b/>
                <w:bCs/>
                <w:lang w:val="en-US"/>
              </w:rPr>
              <w:t>Immediate Concerns</w:t>
            </w:r>
            <w:r>
              <w:rPr>
                <w:rFonts w:ascii="Arial" w:hAnsi="Arial" w:cs="Arial"/>
                <w:b/>
                <w:bCs/>
                <w:vanish/>
                <w:color w:val="FF6600"/>
                <w:lang w:val="en-US"/>
              </w:rPr>
              <w:t>]</w:t>
            </w:r>
            <w:r>
              <w:rPr>
                <w:rFonts w:ascii="Arial" w:hAnsi="Arial" w:cs="Arial"/>
                <w:b/>
                <w:bCs/>
                <w:vanish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Danger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Corrosive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CAUSES EYE AND SKIN BURNS</w:t>
            </w:r>
          </w:p>
          <w:p w:rsidR="00000000" w:rsidRDefault="00CE513B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HARMFUL OR FATAL IF SWALLOWED.</w:t>
            </w:r>
          </w:p>
          <w:p w:rsidR="00000000" w:rsidRDefault="00CE513B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contact with skin, eyes and clothing.</w:t>
            </w:r>
          </w:p>
          <w:p w:rsidR="00000000" w:rsidRDefault="00CE513B">
            <w:pPr>
              <w:pStyle w:val="MSDS-Zeile"/>
              <w:tabs>
                <w:tab w:val="left" w:pos="1134"/>
              </w:tabs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breathing vapours, mist or gas.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CE513B">
      <w:pPr>
        <w:pStyle w:val="MSDS-Zeile"/>
        <w:keepNext/>
        <w:keepLines/>
        <w:tabs>
          <w:tab w:val="left" w:pos="1134"/>
        </w:tabs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Potential Health Effects</w:t>
      </w:r>
      <w:r>
        <w:rPr>
          <w:rFonts w:ascii="Arial" w:hAnsi="Arial" w:cs="Arial"/>
          <w:b/>
          <w:bCs/>
          <w:vanish/>
          <w:lang w:val="en-US"/>
        </w:rPr>
        <w:t xml:space="preserve"> 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525"/>
        <w:gridCol w:w="360"/>
        <w:gridCol w:w="5832"/>
      </w:tblGrid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Exposure routes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 Bold" w:hAnsi="Arial Bold" w:cs="Arial Bold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Eye, Skin, Inhalation, Ingestion.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Corrosive - causes irreversible eye damage.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May cause blindness.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fr-FR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Skin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Corrosive to skin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Causes burns.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Inhalation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Corrosive to respiratory system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fr-FR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Ingestion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>Causes severe digestive tract burns.</w:t>
            </w:r>
            <w:r>
              <w:rPr>
                <w:rFonts w:ascii="Arial Bold" w:hAnsi="Arial Bold" w:cs="Arial Bold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52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Aggravated Medical Condition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3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Individuals with chronic respiratory disorders such as asthma, chronic bronchitis, emphysema, etc. may be more susceptible to irritating effects</w:t>
            </w:r>
            <w:r>
              <w:rPr>
                <w:rFonts w:ascii="Arial Bold" w:hAnsi="Arial Bold" w:cs="Arial Bold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CE513B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CE513B">
      <w:pPr>
        <w:pStyle w:val="MSDS-berschriftKap"/>
        <w:rPr>
          <w:rFonts w:ascii="Arial Bold" w:hAnsi="Arial Bold" w:cs="Arial Bold"/>
          <w:sz w:val="20"/>
          <w:szCs w:val="20"/>
          <w:lang w:val="en-US"/>
        </w:rPr>
      </w:pPr>
      <w:r>
        <w:rPr>
          <w:rFonts w:ascii="Arial Bold" w:hAnsi="Arial Bold" w:cs="Arial Bold"/>
          <w:sz w:val="20"/>
          <w:szCs w:val="20"/>
          <w:lang w:val="en-US"/>
        </w:rPr>
        <w:t>3. COMPOSITION/INFORMATION ON INGREDIENTS</w:t>
      </w:r>
    </w:p>
    <w:p w:rsidR="00000000" w:rsidRDefault="00CE513B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Hazardous chemicals present at or above reportable levels as defi</w:t>
      </w:r>
      <w:r>
        <w:rPr>
          <w:rFonts w:ascii="Arial" w:hAnsi="Arial" w:cs="Arial"/>
          <w:lang w:val="en-US"/>
        </w:rPr>
        <w:t>ned by OSHA 29 CFR 1910.1200 or the Canadian Controlled Products Regulations are listed in this table:</w:t>
      </w:r>
    </w:p>
    <w:p w:rsidR="00000000" w:rsidRDefault="00CE513B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en-US"/>
        </w:rPr>
      </w:pPr>
    </w:p>
    <w:p w:rsidR="00000000" w:rsidRDefault="00CE513B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rPr>
          <w:rFonts w:ascii="Arial" w:hAnsi="Arial" w:cs="Arial"/>
          <w:vanish/>
          <w:color w:val="FF00FF"/>
          <w:lang w:val="en-US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  <w:shd w:val="clear" w:color="auto" w:fill="C0C0C0"/>
          </w:tcPr>
          <w:p w:rsidR="00000000" w:rsidRDefault="00CE513B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Chemical Name</w:t>
            </w:r>
          </w:p>
        </w:tc>
        <w:tc>
          <w:tcPr>
            <w:tcW w:w="1260" w:type="dxa"/>
            <w:shd w:val="clear" w:color="auto" w:fill="C0C0C0"/>
          </w:tcPr>
          <w:p w:rsidR="00000000" w:rsidRDefault="00CE513B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CAS-No.</w:t>
            </w:r>
          </w:p>
        </w:tc>
        <w:tc>
          <w:tcPr>
            <w:tcW w:w="4410" w:type="dxa"/>
            <w:shd w:val="clear" w:color="auto" w:fill="C0C0C0"/>
          </w:tcPr>
          <w:p w:rsidR="00000000" w:rsidRDefault="00CE513B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Weight percent</w:t>
            </w:r>
          </w:p>
        </w:tc>
      </w:tr>
      <w:tr w:rsidR="00000000">
        <w:tc>
          <w:tcPr>
            <w:tcW w:w="2648" w:type="dxa"/>
          </w:tcPr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Sodium hypochlorite</w:t>
            </w:r>
          </w:p>
        </w:tc>
        <w:tc>
          <w:tcPr>
            <w:tcW w:w="1260" w:type="dxa"/>
          </w:tcPr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7681-52-9</w:t>
            </w:r>
          </w:p>
        </w:tc>
        <w:tc>
          <w:tcPr>
            <w:tcW w:w="4410" w:type="dxa"/>
            <w:vAlign w:val="center"/>
          </w:tcPr>
          <w:p w:rsidR="00000000" w:rsidRDefault="00CE513B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10.00</w:t>
            </w: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</w:tcPr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Sodium hydroxide</w:t>
            </w:r>
          </w:p>
        </w:tc>
        <w:tc>
          <w:tcPr>
            <w:tcW w:w="1260" w:type="dxa"/>
          </w:tcPr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1310-73-2</w:t>
            </w:r>
          </w:p>
        </w:tc>
        <w:tc>
          <w:tcPr>
            <w:tcW w:w="4410" w:type="dxa"/>
            <w:vAlign w:val="center"/>
          </w:tcPr>
          <w:p w:rsidR="00000000" w:rsidRDefault="00CE513B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5.00</w:t>
            </w: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8"/>
        <w:gridCol w:w="1260"/>
        <w:gridCol w:w="4410"/>
      </w:tblGrid>
      <w:tr w:rsidR="00000000">
        <w:tc>
          <w:tcPr>
            <w:tcW w:w="2648" w:type="dxa"/>
          </w:tcPr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Surfactant - Trade Secret</w:t>
            </w:r>
          </w:p>
        </w:tc>
        <w:tc>
          <w:tcPr>
            <w:tcW w:w="1260" w:type="dxa"/>
          </w:tcPr>
          <w:p w:rsidR="00000000" w:rsidRDefault="00CE513B">
            <w:pPr>
              <w:pStyle w:val="MSDS-Zeile"/>
              <w:keepLines/>
              <w:widowControl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Mixture </w:t>
            </w:r>
          </w:p>
        </w:tc>
        <w:tc>
          <w:tcPr>
            <w:tcW w:w="4410" w:type="dxa"/>
            <w:vAlign w:val="center"/>
          </w:tcPr>
          <w:p w:rsidR="00000000" w:rsidRDefault="00CE513B">
            <w:pPr>
              <w:pStyle w:val="MSDS-Zeile"/>
              <w:keepLines/>
              <w:widowControl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1.00</w:t>
            </w:r>
            <w:r>
              <w:rPr>
                <w:rFonts w:ascii="Arial" w:hAnsi="Arial" w:cs="Arial"/>
                <w:lang w:val="nl-BE"/>
              </w:rPr>
              <w:t xml:space="preserve"> - </w:t>
            </w:r>
            <w:r>
              <w:rPr>
                <w:rFonts w:ascii="Arial" w:hAnsi="Arial" w:cs="Arial"/>
                <w:vanish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5.00</w:t>
            </w: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rPr>
          <w:rFonts w:ascii="Arial" w:hAnsi="Arial" w:cs="Arial"/>
          <w:b/>
          <w:bCs/>
          <w:vanish/>
          <w:color w:val="C0C0C0"/>
          <w:sz w:val="20"/>
          <w:szCs w:val="20"/>
          <w:lang w:val="sv-SE"/>
        </w:rPr>
      </w:pPr>
    </w:p>
    <w:p w:rsidR="00000000" w:rsidRDefault="00CE513B">
      <w:pPr>
        <w:rPr>
          <w:rFonts w:ascii="Arial" w:hAnsi="Arial" w:cs="Arial"/>
          <w:sz w:val="20"/>
          <w:szCs w:val="2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nl-BE"/>
        </w:rPr>
      </w:pPr>
    </w:p>
    <w:p w:rsidR="00000000" w:rsidRDefault="00CE513B">
      <w:pPr>
        <w:pStyle w:val="MSDS-Zeile"/>
        <w:keepLines/>
        <w:widowControl/>
        <w:tabs>
          <w:tab w:val="clear" w:pos="4678"/>
          <w:tab w:val="clear" w:pos="4962"/>
          <w:tab w:val="left" w:pos="6237"/>
        </w:tabs>
        <w:ind w:left="0"/>
        <w:rPr>
          <w:rFonts w:ascii="Arial" w:hAnsi="Arial" w:cs="Arial"/>
          <w:color w:val="000000"/>
          <w:lang w:val="nl-BE"/>
        </w:rPr>
      </w:pPr>
      <w:r>
        <w:rPr>
          <w:rFonts w:ascii="Arial" w:hAnsi="Arial" w:cs="Arial"/>
          <w:lang w:val="en-US"/>
        </w:rPr>
        <w:t>For additional information on product ingredients, see www.whatsinsidescjohnson.com.</w:t>
      </w: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LINIE"/>
        <w:rPr>
          <w:rFonts w:ascii="Arial" w:hAnsi="Arial" w:cs="Arial"/>
          <w:lang w:val="nl-BE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 FIRST AID MEASURES</w:t>
      </w: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 contact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Protect unharmed eye.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Remove contact lenses.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Flush immediately with plenty of water for at least 15 to 20 minutes.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immediately.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Skin contact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Flush immediately with plenty of water for at least 15 to 20 minutes.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immediately.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Remove contaminated clothing and shoes.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Wash clothing before reuse.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Thoroughly clean shoes before reuse.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Inhalation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Remove to fresh air.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If not breathing, give artificial respiration.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immediately.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Ingestion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If swallowed, DO </w:t>
            </w:r>
            <w:r>
              <w:rPr>
                <w:rFonts w:ascii="Arial" w:hAnsi="Arial" w:cs="Arial"/>
                <w:lang w:val="en-US"/>
              </w:rPr>
              <w:t>NOT induce vomiting unless directed to do so by medical personnel.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Never give anything by mouth to an unconscious person.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Get medical attention immediately.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 FIREFIGHTING MEASURES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Suitable extinguishing media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Use water spray, alcohol-resistant foa</w:t>
            </w:r>
            <w:r>
              <w:rPr>
                <w:rFonts w:ascii="Arial" w:hAnsi="Arial" w:cs="Arial"/>
                <w:lang w:val="en-US"/>
              </w:rPr>
              <w:t>m, dry chemical or carbon dioxide.</w:t>
            </w: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Specific hazards during firefighting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Container may melt and leak in heat of fire.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Special protective equipment for firefighters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suitable protective clothing and gloves.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</w:p>
        </w:tc>
      </w:tr>
    </w:tbl>
    <w:p w:rsidR="00000000" w:rsidRDefault="00CE513B">
      <w:pPr>
        <w:pStyle w:val="MSDS-TZeile"/>
        <w:keepLines/>
        <w:widowControl/>
        <w:rPr>
          <w:rFonts w:ascii="Arial" w:hAnsi="Arial" w:cs="Arial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Further information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full protective clothing and positive pressure self-contained breathing apparatus.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 case of fire and/or explosion do not breathe fumes.</w:t>
            </w:r>
            <w:r>
              <w:rPr>
                <w:rFonts w:ascii="Arial" w:hAnsi="Arial" w:cs="Arial"/>
                <w:color w:val="008000"/>
                <w:lang w:val="nl-BE"/>
              </w:rPr>
              <w:t xml:space="preserve"> </w:t>
            </w: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color w:val="000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Flash point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does not flash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Lower explosion limit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not applicable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explosion limit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Note: not applicable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6. ACCIDENTAL RELEASE MEASURES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Personal precautions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personal protective equipment.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Environmental precautions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Outside of normal use, avoid release to the environment.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Methods for cleaning up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Soak up with inert absorbent material.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Sweep up and shovel into suitable containers for disposal.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Dike large spills.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Clean residue from spill site.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 HANDLING AND STORAGE</w:t>
      </w:r>
    </w:p>
    <w:p w:rsidR="00000000" w:rsidRDefault="00CE513B">
      <w:pPr>
        <w:pStyle w:val="MSDS-berschrift"/>
        <w:keepLines/>
        <w:widowControl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Handling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Advice on safe handling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contact with skin, eyes and clothing.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Avoid breathing vapours, mist or gas.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 personal protection see section 8.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as directed.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OUT OF REACH OF CHILDREN AND PETS.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Advice on protection against fire and explosion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Normal measures for preventive fire protection.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CE513B">
      <w:pPr>
        <w:pStyle w:val="MSDS-Zeile"/>
        <w:keepNext/>
        <w:keepLines/>
        <w:ind w:left="0"/>
        <w:rPr>
          <w:rFonts w:ascii="Arial" w:hAnsi="Arial" w:cs="Arial"/>
          <w:lang w:val="en-US"/>
        </w:rPr>
      </w:pPr>
    </w:p>
    <w:p w:rsidR="00000000" w:rsidRDefault="00CE513B">
      <w:pPr>
        <w:pStyle w:val="MSDS-berschrift"/>
        <w:keepLines/>
        <w:widowControl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Storage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Requirements for storage areas and containers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Keep in a dry, cool and well-ventilated place.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berschrift"/>
        <w:keepLines/>
        <w:widowControl/>
        <w:spacing w:after="0"/>
        <w:rPr>
          <w:rFonts w:ascii="Arial" w:hAnsi="Arial" w:cs="Arial"/>
          <w:b w:val="0"/>
          <w:bCs w:val="0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8. EXPOSURE CONTROLS/PERSONAL PROTECTION</w:t>
      </w:r>
    </w:p>
    <w:p w:rsidR="00000000" w:rsidRDefault="00CE513B">
      <w:pPr>
        <w:pStyle w:val="MSDS-berschrift"/>
        <w:keepNext/>
        <w:keepLines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Occupational Exposure Limits</w:t>
      </w:r>
    </w:p>
    <w:tbl>
      <w:tblPr>
        <w:tblW w:w="0" w:type="auto"/>
        <w:tblInd w:w="4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1440"/>
        <w:gridCol w:w="1440"/>
        <w:gridCol w:w="1440"/>
        <w:gridCol w:w="1080"/>
        <w:gridCol w:w="1260"/>
      </w:tblGrid>
      <w:tr w:rsidR="00000000">
        <w:trPr>
          <w:cantSplit/>
        </w:trPr>
        <w:tc>
          <w:tcPr>
            <w:tcW w:w="1914" w:type="dxa"/>
            <w:shd w:val="clear" w:color="auto" w:fill="C0C0C0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Components</w:t>
            </w:r>
          </w:p>
        </w:tc>
        <w:tc>
          <w:tcPr>
            <w:tcW w:w="1440" w:type="dxa"/>
            <w:shd w:val="clear" w:color="auto" w:fill="C0C0C0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CAS-No.</w:t>
            </w:r>
          </w:p>
        </w:tc>
        <w:tc>
          <w:tcPr>
            <w:tcW w:w="1440" w:type="dxa"/>
            <w:shd w:val="clear" w:color="auto" w:fill="C0C0C0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mg/m3</w:t>
            </w:r>
          </w:p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color w:val="808080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C0C0C0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ppm </w:t>
            </w:r>
          </w:p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  <w:shd w:val="clear" w:color="auto" w:fill="C0C0C0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Non-standard units</w:t>
            </w:r>
          </w:p>
        </w:tc>
        <w:tc>
          <w:tcPr>
            <w:tcW w:w="1260" w:type="dxa"/>
            <w:shd w:val="clear" w:color="auto" w:fill="C0C0C0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Basis</w:t>
            </w:r>
          </w:p>
        </w:tc>
      </w:tr>
      <w:tr w:rsidR="000000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914" w:type="dxa"/>
          </w:tcPr>
          <w:p w:rsidR="00000000" w:rsidRDefault="00CE513B">
            <w:pPr>
              <w:pStyle w:val="MSDS-Zeile"/>
              <w:keepNext/>
              <w:ind w:left="0"/>
              <w:rPr>
                <w:rFonts w:ascii="Arial" w:hAnsi="Arial" w:cs="Arial"/>
                <w:color w:val="0000FF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Sodium hydroxide</w:t>
            </w:r>
          </w:p>
        </w:tc>
        <w:tc>
          <w:tcPr>
            <w:tcW w:w="1440" w:type="dxa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1310-73-2</w:t>
            </w:r>
          </w:p>
        </w:tc>
        <w:tc>
          <w:tcPr>
            <w:tcW w:w="1440" w:type="dxa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2 mg/m3</w:t>
            </w:r>
          </w:p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lang w:val="nl-BE"/>
              </w:rPr>
            </w:pPr>
          </w:p>
        </w:tc>
        <w:tc>
          <w:tcPr>
            <w:tcW w:w="1440" w:type="dxa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080" w:type="dxa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-</w:t>
            </w:r>
          </w:p>
          <w:p w:rsidR="00000000" w:rsidRDefault="00CE513B">
            <w:pPr>
              <w:pStyle w:val="MSDS-Zeile"/>
              <w:keepNext/>
              <w:ind w:left="0"/>
              <w:rPr>
                <w:rFonts w:ascii="Arial" w:hAnsi="Arial" w:cs="Arial"/>
                <w:lang w:val="nl-BE"/>
              </w:rPr>
            </w:pPr>
          </w:p>
        </w:tc>
        <w:tc>
          <w:tcPr>
            <w:tcW w:w="1260" w:type="dxa"/>
          </w:tcPr>
          <w:p w:rsidR="00000000" w:rsidRDefault="00CE513B">
            <w:pPr>
              <w:pStyle w:val="MSDS-Zeile"/>
              <w:keepNext/>
              <w:ind w:left="0"/>
              <w:jc w:val="center"/>
              <w:rPr>
                <w:rFonts w:ascii="Arial" w:hAnsi="Arial" w:cs="Arial"/>
                <w:vanish/>
                <w:color w:val="0000FF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ACGIH Ceiling</w:t>
            </w:r>
            <w:r>
              <w:rPr>
                <w:rFonts w:ascii="Arial" w:hAnsi="Arial" w:cs="Arial"/>
                <w:lang w:val="nl-BE"/>
              </w:rPr>
              <w:br/>
            </w:r>
          </w:p>
        </w:tc>
      </w:tr>
    </w:tbl>
    <w:p w:rsidR="00000000" w:rsidRDefault="00CE513B">
      <w:pPr>
        <w:pStyle w:val="MSDS-Zeile"/>
        <w:keepLines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Zeile"/>
        <w:keepNext/>
        <w:keepLines/>
        <w:ind w:left="0"/>
        <w:rPr>
          <w:rFonts w:ascii="Arial" w:hAnsi="Arial" w:cs="Arial"/>
          <w:lang w:val="en-US"/>
        </w:rPr>
      </w:pPr>
    </w:p>
    <w:p w:rsidR="00000000" w:rsidRDefault="00CE513B">
      <w:pPr>
        <w:pStyle w:val="MSDS-berschrift"/>
        <w:keepLines/>
        <w:ind w:left="42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>Personal protective equipment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Respiratory protection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Use only with adequate ventilation.</w:t>
            </w:r>
            <w:r>
              <w:rPr>
                <w:rFonts w:ascii="Arial" w:hAnsi="Arial" w:cs="Arial"/>
                <w:lang w:val="en-US"/>
              </w:rPr>
              <w:br/>
              <w:t>Substantial amounts of mist/vapors can be controlled with local exhaust ventilation or respiratory protection.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Hand protection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Rubber gloves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Eye protection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b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Wear splash-resistant Chemical goggles.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Skin and body protection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vanish/>
                <w:color w:val="808080"/>
                <w:lang w:val="en-US"/>
              </w:rPr>
            </w:pP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Protective footwear.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Hygiene measures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Handle in accordance with good industrial hygiene and safety practice.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Wash thoroughly after handling.</w:t>
            </w:r>
            <w:r>
              <w:rPr>
                <w:rFonts w:ascii="Arial" w:hAnsi="Arial" w:cs="Arial"/>
                <w:color w:val="008000"/>
                <w:lang w:val="en-US"/>
              </w:rPr>
              <w:t xml:space="preserve"> 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Unterzeile"/>
        <w:keepLines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Unterzeile"/>
        <w:keepLines/>
      </w:pPr>
    </w:p>
    <w:p w:rsidR="00000000" w:rsidRDefault="00CE513B">
      <w:pPr>
        <w:pStyle w:val="MSDS-LINIE"/>
        <w:widowControl/>
        <w:rPr>
          <w:rFonts w:ascii="Arial" w:hAnsi="Arial" w:cs="Arial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9. PHYSICAL AND CHEMICAL PROPERTIES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Form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gel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Color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natural colour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Odor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Bleach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pH 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n-US"/>
              </w:rPr>
              <w:t>11.5 - 13.5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Boiling point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212 °F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Freezing point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Flash point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not flash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Evaporation rate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Auto-ignition temperature 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applicable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Lower explosion limit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applicable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Upper explosion limit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applicable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Vapour pressure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Density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1.11 g/cm3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at 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25 °C</w:t>
            </w: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Water solubility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completely soluble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U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Partition coefficient: n-octanol/water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en-US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  <w:lang w:val="fr-FR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Viscosity, dynamic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700 cps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at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25 °C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Method: ASTM D 2196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Volatile Organic Compounds </w:t>
            </w:r>
          </w:p>
          <w:p w:rsidR="00000000" w:rsidRDefault="00CE513B">
            <w:pPr>
              <w:pStyle w:val="MSDS-TZeile"/>
              <w:keepLines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Total VOC (wt. %)*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 Bold" w:hAnsi="Arial Bold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0.1 %</w:t>
            </w:r>
            <w:r>
              <w:rPr>
                <w:rFonts w:ascii="Arial" w:hAnsi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>- additional exemptions may apply</w:t>
            </w:r>
          </w:p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*as defined by US F</w:t>
            </w:r>
            <w:r>
              <w:rPr>
                <w:rFonts w:ascii="Arial" w:hAnsi="Arial" w:cs="Arial"/>
                <w:lang w:val="en-US"/>
              </w:rPr>
              <w:t>ederal and State Consumer Product Regulations</w:t>
            </w:r>
          </w:p>
        </w:tc>
      </w:tr>
    </w:tbl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10. STABILITY AND REACTIVITY</w: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Conditions to avoid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Direct sources of heat.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</w:t>
            </w: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Materials to avoid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Do not mix with acids or any other household products. May release dangerous gases (chlorine).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Avoid contact with: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Ammonia compounds.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Rust remover.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Strong acids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Hazardous decomposition products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Chlorine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Sodium oxides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No decomposition if used as directed.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color w:val="000000"/>
          <w:lang w:val="nl-BE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76"/>
        <w:gridCol w:w="360"/>
        <w:gridCol w:w="5652"/>
      </w:tblGrid>
      <w:tr w:rsidR="00000000">
        <w:tc>
          <w:tcPr>
            <w:tcW w:w="2776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Hazardous reactions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U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If accidental mixing occurs and toxic gas is formed, exit area imme</w:t>
            </w:r>
            <w:r>
              <w:rPr>
                <w:rFonts w:ascii="Arial" w:hAnsi="Arial" w:cs="Arial"/>
                <w:lang w:val="en-US"/>
              </w:rPr>
              <w:t>diately. Do not return until well ventilated.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  <w:lang w:val="en-US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008000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widowControl/>
        <w:outlineLvl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11. TOXICOLOGICAL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oral toxicity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LD50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estimated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&gt; 5,000 mg/kg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Causes severe digestive tract burns.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tabs>
                <w:tab w:val="left" w:pos="426"/>
              </w:tabs>
              <w:rPr>
                <w:rFonts w:ascii="Arial" w:hAnsi="Arial" w:cs="Arial"/>
                <w:color w:val="80808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inhalation toxicity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Acute dermal toxicity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LD50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US"/>
              </w:rPr>
              <w:t>estimated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&gt; 2,000 mg/kg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Chronic effects</w:t>
      </w: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Carcinogenicity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Mutagenicity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b/>
          <w:bCs/>
          <w:lang w:val="en-US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Reproductive effects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C0C0C0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color w:val="000000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Teratogenicity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vanish/>
                <w:color w:val="C0C0C0"/>
              </w:rPr>
            </w:pP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b/>
          <w:bCs/>
        </w:rPr>
      </w:pPr>
    </w:p>
    <w:p w:rsidR="00000000" w:rsidRDefault="00CE513B">
      <w:pPr>
        <w:pStyle w:val="MSDS-Unter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2"/>
      </w:tblGrid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Sensitisation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652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 known to be a sensitizer.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</w:tbl>
    <w:p w:rsidR="00000000" w:rsidRDefault="00CE513B">
      <w:pPr>
        <w:pStyle w:val="MSDS-Unterzeile"/>
        <w:keepLines/>
        <w:widowControl/>
        <w:rPr>
          <w:rFonts w:ascii="Arial" w:hAnsi="Arial" w:cs="Arial"/>
          <w:b/>
          <w:bCs/>
        </w:rPr>
      </w:pPr>
    </w:p>
    <w:p w:rsidR="00000000" w:rsidRDefault="00CE513B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12. ECOLOGICAL INFORMATION</w:t>
      </w:r>
    </w:p>
    <w:tbl>
      <w:tblPr>
        <w:tblW w:w="0" w:type="auto"/>
        <w:tblInd w:w="43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0"/>
        <w:gridCol w:w="360"/>
        <w:gridCol w:w="5728"/>
      </w:tblGrid>
      <w:tr w:rsidR="00000000">
        <w:tc>
          <w:tcPr>
            <w:tcW w:w="2700" w:type="dxa"/>
          </w:tcPr>
          <w:p w:rsidR="00000000" w:rsidRDefault="00CE513B">
            <w:pPr>
              <w:pStyle w:val="MSDS-TZeile"/>
              <w:keepLines/>
              <w:widowControl/>
              <w:ind w:left="71"/>
              <w:rPr>
                <w:rFonts w:ascii="Arial" w:hAnsi="Arial" w:cs="Arial"/>
                <w:b/>
                <w:lang w:val="nl-BE"/>
              </w:rPr>
            </w:pPr>
            <w:r>
              <w:rPr>
                <w:rFonts w:ascii="Arial" w:hAnsi="Arial" w:cs="Arial"/>
                <w:b/>
                <w:lang w:val="en-US"/>
              </w:rPr>
              <w:t>Ecotoxicity effects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:</w:t>
            </w:r>
          </w:p>
        </w:tc>
        <w:tc>
          <w:tcPr>
            <w:tcW w:w="5728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8000"/>
              </w:rPr>
            </w:pPr>
            <w:r>
              <w:rPr>
                <w:rFonts w:ascii="Arial" w:hAnsi="Arial" w:cs="Arial"/>
                <w:lang w:val="en-US"/>
              </w:rPr>
              <w:t>no data available</w:t>
            </w:r>
          </w:p>
        </w:tc>
      </w:tr>
    </w:tbl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widowControl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13. DISPOSAL CONSIDERATIONS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705"/>
        <w:gridCol w:w="360"/>
        <w:gridCol w:w="5659"/>
        <w:gridCol w:w="33"/>
      </w:tblGrid>
      <w:tr w:rsidR="00000000">
        <w:trPr>
          <w:gridAfter w:val="1"/>
          <w:wAfter w:w="33" w:type="dxa"/>
        </w:trPr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  <w:tc>
          <w:tcPr>
            <w:tcW w:w="5659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Observe all applicable Federal, Provincial and State regulations and Local/Municipal ordinances regarding disposal.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t>Consumer may discard empty container in trash, or recycle where facilities exist.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705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RCRA waste class</w:t>
            </w:r>
          </w:p>
        </w:tc>
        <w:tc>
          <w:tcPr>
            <w:tcW w:w="360" w:type="dxa"/>
          </w:tcPr>
          <w:p w:rsidR="00000000" w:rsidRDefault="00CE513B">
            <w:pPr>
              <w:pStyle w:val="MSDSTDoppelPunkt"/>
              <w:keepLines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92" w:type="dxa"/>
            <w:gridSpan w:val="2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en-US"/>
              </w:rPr>
              <w:t>D002 (Corrosive Waste)</w:t>
            </w:r>
          </w:p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lang w:val="nl-BE"/>
              </w:rPr>
            </w:pPr>
          </w:p>
        </w:tc>
      </w:tr>
    </w:tbl>
    <w:p w:rsidR="00000000" w:rsidRDefault="00CE513B">
      <w:pPr>
        <w:pStyle w:val="MSDS-LINIE"/>
        <w:widowControl/>
        <w:rPr>
          <w:rFonts w:ascii="Arial" w:hAnsi="Arial" w:cs="Arial"/>
          <w:lang w:val="nl-BE"/>
        </w:rPr>
      </w:pPr>
    </w:p>
    <w:p w:rsidR="00000000" w:rsidRDefault="00CE513B">
      <w:pPr>
        <w:pStyle w:val="MSDS-berschriftKap"/>
        <w:rPr>
          <w:sz w:val="20"/>
          <w:szCs w:val="20"/>
          <w:lang w:val="nl-BE"/>
        </w:rPr>
      </w:pPr>
      <w:r>
        <w:rPr>
          <w:sz w:val="20"/>
          <w:szCs w:val="20"/>
          <w:lang w:val="en-US"/>
        </w:rPr>
        <w:t>14. TRANSPORT INFORMATION</w:t>
      </w: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sv-S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ind w:left="426"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berschrift"/>
        <w:ind w:left="426"/>
        <w:rPr>
          <w:rFonts w:ascii="Arial" w:hAnsi="Arial" w:cs="Arial"/>
          <w:lang w:val="nl-BE"/>
        </w:rPr>
      </w:pPr>
      <w:r>
        <w:rPr>
          <w:rFonts w:ascii="Arial" w:hAnsi="Arial" w:cs="Arial"/>
          <w:lang w:val="en-US"/>
        </w:rPr>
        <w:t>Land transport</w:t>
      </w:r>
    </w:p>
    <w:p w:rsidR="00000000" w:rsidRDefault="00CE513B">
      <w:pPr>
        <w:pStyle w:val="MSDS-Zeile"/>
        <w:keepLines/>
        <w:widowControl/>
        <w:numPr>
          <w:ilvl w:val="0"/>
          <w:numId w:val="23"/>
        </w:numPr>
        <w:tabs>
          <w:tab w:val="clear" w:pos="360"/>
          <w:tab w:val="num" w:pos="786"/>
        </w:tabs>
        <w:ind w:left="786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lang w:val="en-US"/>
        </w:rPr>
        <w:t>U.S. DOT and Canadian TDG Surface Transportation</w:t>
      </w:r>
      <w:r>
        <w:rPr>
          <w:rFonts w:ascii="Arial" w:hAnsi="Arial" w:cs="Arial"/>
          <w:b/>
          <w:bCs/>
          <w:color w:val="000000"/>
          <w:lang w:val="en-US"/>
        </w:rPr>
        <w:t>:</w:t>
      </w:r>
    </w:p>
    <w:p w:rsidR="00000000" w:rsidRDefault="00CE513B">
      <w:pPr>
        <w:pStyle w:val="MSDS-Zeile"/>
        <w:keepLines/>
        <w:widowControl/>
        <w:ind w:left="426"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1760 Corrosive Liquid, N.O.S. 8, III</w:t>
            </w:r>
          </w:p>
        </w:tc>
      </w:tr>
    </w:tbl>
    <w:p w:rsidR="00000000" w:rsidRDefault="00CE513B">
      <w:pPr>
        <w:pStyle w:val="MSDS-Zeile"/>
        <w:keepLines/>
        <w:widowControl/>
        <w:ind w:left="426"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000000" w:rsidRDefault="00CE513B">
      <w:pPr>
        <w:tabs>
          <w:tab w:val="left" w:pos="3700"/>
        </w:tabs>
        <w:rPr>
          <w:rFonts w:ascii="Arial" w:hAnsi="Arial" w:cs="Arial"/>
          <w:vanish/>
          <w:color w:val="008000"/>
        </w:rPr>
      </w:pPr>
    </w:p>
    <w:p w:rsidR="00000000" w:rsidRDefault="00CE513B">
      <w:pPr>
        <w:tabs>
          <w:tab w:val="left" w:pos="3686"/>
        </w:tabs>
        <w:rPr>
          <w:rFonts w:ascii="Arial" w:eastAsia="MS Mincho" w:hAnsi="Arial" w:cs="Arial"/>
          <w:vanish/>
          <w:color w:val="C0C0C0"/>
          <w:sz w:val="22"/>
          <w:szCs w:val="22"/>
          <w:lang w:val="it-IT" w:eastAsia="ja-JP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number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1760</w:t>
            </w:r>
          </w:p>
        </w:tc>
      </w:tr>
    </w:tbl>
    <w:p w:rsidR="00000000" w:rsidRDefault="00CE513B">
      <w:pPr>
        <w:tabs>
          <w:tab w:val="left" w:pos="3686"/>
        </w:tabs>
        <w:rPr>
          <w:rFonts w:ascii="Arial" w:eastAsia="MS Mincho" w:hAnsi="Arial" w:cs="Arial"/>
          <w:vanish/>
          <w:color w:val="C0C0C0"/>
          <w:sz w:val="22"/>
          <w:szCs w:val="22"/>
          <w:lang w:eastAsia="ja-JP"/>
        </w:rPr>
      </w:pPr>
    </w:p>
    <w:p w:rsidR="00000000" w:rsidRDefault="00CE513B">
      <w:pPr>
        <w:tabs>
          <w:tab w:val="left" w:pos="3686"/>
        </w:tabs>
        <w:rPr>
          <w:rFonts w:ascii="Arial" w:eastAsia="MS Mincho" w:hAnsi="Arial" w:cs="Arial"/>
          <w:vanish/>
          <w:color w:val="008000"/>
          <w:lang w:eastAsia="ja-JP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vanish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000000" w:rsidRDefault="00CE513B">
            <w:pPr>
              <w:rPr>
                <w:rFonts w:ascii="Arial" w:hAnsi="Arial" w:cs="Arial"/>
                <w:vanish/>
                <w:color w:val="008000"/>
                <w:sz w:val="20"/>
                <w:szCs w:val="20"/>
              </w:rPr>
            </w:pPr>
          </w:p>
        </w:tc>
      </w:tr>
    </w:tbl>
    <w:p w:rsidR="00000000" w:rsidRDefault="00CE513B">
      <w:pPr>
        <w:tabs>
          <w:tab w:val="left" w:pos="3686"/>
        </w:tabs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eastAsia="MS Mincho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tabs>
          <w:tab w:val="left" w:pos="3686"/>
        </w:tabs>
        <w:rPr>
          <w:rFonts w:ascii="Arial" w:hAnsi="Arial" w:cs="Arial"/>
          <w:vanish/>
          <w:color w:val="008000"/>
          <w:sz w:val="20"/>
          <w:szCs w:val="20"/>
          <w:lang w:val="de-DE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quantities derogation may be applicable to this product, please check transport documents.</w:t>
            </w:r>
          </w:p>
        </w:tc>
      </w:tr>
    </w:tbl>
    <w:p w:rsidR="00000000" w:rsidRDefault="00CE513B">
      <w:pPr>
        <w:tabs>
          <w:tab w:val="left" w:pos="3686"/>
        </w:tabs>
        <w:rPr>
          <w:rFonts w:ascii="Arial" w:hAnsi="Arial" w:cs="Arial"/>
          <w:sz w:val="20"/>
          <w:szCs w:val="2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</w:rPr>
      </w:pPr>
    </w:p>
    <w:p w:rsidR="00000000" w:rsidRDefault="00CE513B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Sea transport</w:t>
      </w:r>
    </w:p>
    <w:p w:rsidR="00000000" w:rsidRDefault="00CE513B">
      <w:pPr>
        <w:pStyle w:val="MSDS-Zeile"/>
        <w:keepLines/>
        <w:widowControl/>
        <w:numPr>
          <w:ilvl w:val="0"/>
          <w:numId w:val="24"/>
        </w:numPr>
        <w:tabs>
          <w:tab w:val="clear" w:pos="360"/>
          <w:tab w:val="num" w:pos="785"/>
        </w:tabs>
        <w:ind w:left="785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IMDG:</w:t>
      </w: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1760 Corrosive Liquid, N.O.S. 8, III</w:t>
            </w:r>
          </w:p>
        </w:tc>
      </w:tr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number: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1760</w:t>
            </w:r>
          </w:p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EmS:</w:t>
            </w:r>
          </w:p>
          <w:p w:rsidR="00000000" w:rsidRDefault="00CE513B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F-A, S-B</w:t>
            </w: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tabs>
          <w:tab w:val="left" w:pos="3686"/>
        </w:tabs>
        <w:rPr>
          <w:rFonts w:ascii="Arial" w:hAnsi="Arial" w:cs="Arial"/>
          <w:vanish/>
          <w:color w:val="008000"/>
          <w:sz w:val="20"/>
          <w:szCs w:val="20"/>
          <w:lang w:val="de-DE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quantities derogation may be applicable to this product, please check transport documents.</w:t>
            </w:r>
          </w:p>
        </w:tc>
      </w:tr>
    </w:tbl>
    <w:p w:rsidR="00000000" w:rsidRDefault="00CE513B">
      <w:pPr>
        <w:tabs>
          <w:tab w:val="left" w:pos="3686"/>
        </w:tabs>
        <w:rPr>
          <w:rFonts w:ascii="Arial" w:hAnsi="Arial" w:cs="Arial"/>
          <w:sz w:val="20"/>
          <w:szCs w:val="2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"/>
        <w:ind w:left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Air transport</w:t>
      </w:r>
    </w:p>
    <w:p w:rsidR="00000000" w:rsidRDefault="00CE513B">
      <w:pPr>
        <w:pStyle w:val="MSDS-Zeile"/>
        <w:keepLines/>
        <w:widowControl/>
        <w:numPr>
          <w:ilvl w:val="0"/>
          <w:numId w:val="25"/>
        </w:numPr>
        <w:tabs>
          <w:tab w:val="clear" w:pos="360"/>
          <w:tab w:val="num" w:pos="785"/>
        </w:tabs>
        <w:ind w:left="785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lang w:val="en-US"/>
        </w:rPr>
        <w:t>ICAO/IATA</w:t>
      </w:r>
      <w:r>
        <w:rPr>
          <w:rFonts w:ascii="Arial" w:hAnsi="Arial" w:cs="Arial"/>
          <w:i/>
          <w:iCs/>
          <w:color w:val="000000"/>
        </w:rPr>
        <w:t>:</w:t>
      </w: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 shipping name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vanish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1760 Corrosive Liquid, N.O.S. 8, III</w:t>
            </w:r>
          </w:p>
        </w:tc>
      </w:tr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UN/ID No.: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1760</w:t>
            </w:r>
          </w:p>
        </w:tc>
      </w:tr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Packaging group: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eastAsia="MS Mincho" w:hAnsi="Arial" w:cs="Arial"/>
                <w:vanish/>
                <w:color w:val="00800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000000" w:rsidRDefault="00CE513B"/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nl-BE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C0C0C0"/>
          <w:lang w:val="en-US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7"/>
        <w:gridCol w:w="6143"/>
      </w:tblGrid>
      <w:tr w:rsidR="00000000">
        <w:tc>
          <w:tcPr>
            <w:tcW w:w="2617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Note:</w:t>
            </w:r>
          </w:p>
        </w:tc>
        <w:tc>
          <w:tcPr>
            <w:tcW w:w="6143" w:type="dxa"/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 Johnson typically does not ship products via air. Refer to IATA/ICAO Dangerous Goods Regulations for detailed instructions when shipping this item by air.</w:t>
            </w:r>
          </w:p>
        </w:tc>
      </w:tr>
    </w:tbl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Zeile"/>
        <w:keepLines/>
        <w:widowControl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>
      <w:pPr>
        <w:pStyle w:val="MSDS-berschriftKap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15. REGULATORY INFORMATION</w:t>
      </w:r>
    </w:p>
    <w:tbl>
      <w:tblPr>
        <w:tblW w:w="0" w:type="auto"/>
        <w:tblInd w:w="42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22"/>
        <w:gridCol w:w="340"/>
        <w:gridCol w:w="5755"/>
      </w:tblGrid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Notification status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 ingredients of this product are listed or are excluded from listing on the U.S. Toxic Substances Control Act (TSCA) Chemical Substance Inventory.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Notification status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All ingredients of this product comply with the New Substances Notification requirements under the Canadian Environmental Protection Act (CEPA).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California Prop. 65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product is not subject to the reporting requirements under California's Propositio</w:t>
            </w:r>
            <w:r>
              <w:rPr>
                <w:rFonts w:ascii="Arial" w:hAnsi="Arial" w:cs="Arial"/>
                <w:lang w:val="en-US"/>
              </w:rPr>
              <w:t>n 65.</w:t>
            </w:r>
          </w:p>
        </w:tc>
      </w:tr>
      <w:tr w:rsidR="00000000">
        <w:tc>
          <w:tcPr>
            <w:tcW w:w="2622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Canada Regulations</w:t>
            </w:r>
          </w:p>
        </w:tc>
        <w:tc>
          <w:tcPr>
            <w:tcW w:w="340" w:type="dxa"/>
          </w:tcPr>
          <w:p w:rsidR="00000000" w:rsidRDefault="00CE513B">
            <w:pPr>
              <w:pStyle w:val="MSDSTDoppelPunkt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55" w:type="dxa"/>
          </w:tcPr>
          <w:p w:rsidR="00000000" w:rsidRDefault="00CE513B">
            <w:pPr>
              <w:pStyle w:val="MSDS-TZeile"/>
              <w:keepLines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This product has been classified in accordance with hazard criteria of the Controlled Products Regulations and the MSDS contains all the information required by the Controlled Products Regulations.</w:t>
            </w:r>
          </w:p>
        </w:tc>
      </w:tr>
    </w:tbl>
    <w:p w:rsidR="00000000" w:rsidRDefault="00CE513B">
      <w:pPr>
        <w:pStyle w:val="MSDS-Zeile"/>
        <w:keepLines/>
        <w:rPr>
          <w:rFonts w:ascii="Arial" w:hAnsi="Arial" w:cs="Arial"/>
          <w:vanish/>
          <w:color w:val="008000"/>
        </w:rPr>
      </w:pPr>
    </w:p>
    <w:p w:rsidR="00000000" w:rsidRDefault="00CE513B">
      <w:pPr>
        <w:pStyle w:val="MSDS-LINIE"/>
        <w:widowControl/>
        <w:rPr>
          <w:rFonts w:ascii="Arial" w:hAnsi="Arial" w:cs="Arial"/>
        </w:rPr>
      </w:pPr>
    </w:p>
    <w:p w:rsidR="00000000" w:rsidRDefault="00CE513B">
      <w:pPr>
        <w:pStyle w:val="MSDS-berschriftKap"/>
        <w:widowControl/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16. OTHER INFORMATION</w:t>
      </w:r>
    </w:p>
    <w:p w:rsidR="00000000" w:rsidRDefault="00CE513B">
      <w:pPr>
        <w:pStyle w:val="MSDS-berschriftKap"/>
        <w:widowControl/>
        <w:rPr>
          <w:vanish/>
          <w:color w:val="008000"/>
          <w:sz w:val="20"/>
          <w:szCs w:val="20"/>
          <w:lang w:val="en-US"/>
        </w:rPr>
      </w:pPr>
    </w:p>
    <w:p w:rsidR="00000000" w:rsidRDefault="00CE513B">
      <w:pPr>
        <w:pStyle w:val="MSDS-TZeile"/>
        <w:keepLines/>
        <w:tabs>
          <w:tab w:val="left" w:pos="475"/>
        </w:tabs>
        <w:ind w:firstLine="360"/>
        <w:rPr>
          <w:rFonts w:ascii="Arial" w:hAnsi="Arial" w:cs="Arial"/>
          <w:lang w:val="nl-BE"/>
        </w:rPr>
      </w:pPr>
      <w:r>
        <w:rPr>
          <w:rFonts w:ascii="Arial" w:hAnsi="Arial" w:cs="Arial"/>
          <w:b/>
          <w:bCs/>
          <w:color w:val="808080"/>
          <w:lang w:val="en-US"/>
        </w:rPr>
        <w:tab/>
      </w:r>
      <w:r>
        <w:rPr>
          <w:rFonts w:ascii="Arial" w:hAnsi="Arial" w:cs="Arial"/>
          <w:b/>
          <w:bCs/>
          <w:lang w:val="en-US"/>
        </w:rPr>
        <w:t>HMIS Ratings</w:t>
      </w:r>
      <w:r>
        <w:rPr>
          <w:rFonts w:ascii="Arial" w:hAnsi="Arial" w:cs="Arial"/>
          <w:lang w:val="nl-BE"/>
        </w:rPr>
        <w:t xml:space="preserve"> </w:t>
      </w:r>
    </w:p>
    <w:p w:rsidR="00000000" w:rsidRDefault="00CE513B">
      <w:pPr>
        <w:rPr>
          <w:rFonts w:ascii="Arial" w:hAnsi="Arial" w:cs="Arial"/>
          <w:vanish/>
          <w:color w:val="008000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9"/>
        <w:gridCol w:w="3450"/>
      </w:tblGrid>
      <w:tr w:rsidR="00000000">
        <w:trPr>
          <w:trHeight w:val="432"/>
        </w:trPr>
        <w:tc>
          <w:tcPr>
            <w:tcW w:w="4029" w:type="dxa"/>
            <w:tcBorders>
              <w:bottom w:val="nil"/>
              <w:right w:val="nil"/>
            </w:tcBorders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3450" w:type="dxa"/>
            <w:tcBorders>
              <w:left w:val="nil"/>
              <w:bottom w:val="nil"/>
            </w:tcBorders>
          </w:tcPr>
          <w:p w:rsidR="00000000" w:rsidRDefault="00CE513B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3</w:t>
            </w:r>
          </w:p>
          <w:p w:rsidR="00000000" w:rsidRDefault="00CE513B">
            <w:pPr>
              <w:rPr>
                <w:rFonts w:ascii="Arial" w:eastAsia="MS Mincho" w:hAnsi="Arial" w:cs="Arial"/>
                <w:b/>
                <w:vanish/>
                <w:color w:val="008000"/>
                <w:sz w:val="18"/>
                <w:szCs w:val="18"/>
                <w:lang w:eastAsia="ja-JP"/>
              </w:rPr>
            </w:pPr>
          </w:p>
          <w:p w:rsidR="00000000" w:rsidRDefault="00CE5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Flammability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CE513B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  <w:p w:rsidR="00000000" w:rsidRDefault="00CE513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right w:val="nil"/>
            </w:tcBorders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Reactivity</w:t>
            </w:r>
          </w:p>
        </w:tc>
        <w:tc>
          <w:tcPr>
            <w:tcW w:w="3450" w:type="dxa"/>
            <w:tcBorders>
              <w:top w:val="nil"/>
              <w:left w:val="nil"/>
            </w:tcBorders>
          </w:tcPr>
          <w:p w:rsidR="00000000" w:rsidRDefault="00CE513B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  <w:p w:rsidR="00000000" w:rsidRDefault="00CE513B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  <w:lang w:val="de-DE"/>
              </w:rPr>
            </w:pPr>
          </w:p>
          <w:p w:rsidR="00000000" w:rsidRDefault="00CE5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E513B">
      <w:pPr>
        <w:rPr>
          <w:rFonts w:ascii="Arial" w:hAnsi="Arial" w:cs="Arial"/>
          <w:vanish/>
          <w:color w:val="008000"/>
          <w:sz w:val="18"/>
          <w:szCs w:val="18"/>
          <w:lang w:val="de-DE"/>
        </w:rPr>
      </w:pPr>
    </w:p>
    <w:p w:rsidR="00000000" w:rsidRDefault="00CE513B">
      <w:pPr>
        <w:pStyle w:val="MSDS-Zeile"/>
        <w:rPr>
          <w:vanish/>
          <w:color w:val="008000"/>
        </w:rPr>
      </w:pPr>
    </w:p>
    <w:p w:rsidR="00000000" w:rsidRDefault="00CE513B">
      <w:pPr>
        <w:pStyle w:val="MSDS-Zeile"/>
        <w:rPr>
          <w:vanish/>
          <w:color w:val="008000"/>
          <w:lang w:val="en-US"/>
        </w:rPr>
      </w:pPr>
    </w:p>
    <w:p w:rsidR="00000000" w:rsidRDefault="00CE513B">
      <w:pPr>
        <w:pStyle w:val="MSDS-Zeile"/>
        <w:rPr>
          <w:color w:val="008000"/>
          <w:lang w:val="en-US"/>
        </w:rPr>
      </w:pPr>
    </w:p>
    <w:p w:rsidR="00000000" w:rsidRDefault="00CE513B">
      <w:pPr>
        <w:pStyle w:val="MSDS-Zeile"/>
        <w:ind w:left="0"/>
        <w:rPr>
          <w:color w:val="008000"/>
          <w:lang w:val="en-US"/>
        </w:rPr>
      </w:pPr>
    </w:p>
    <w:p w:rsidR="00000000" w:rsidRDefault="00CE513B">
      <w:pPr>
        <w:pStyle w:val="MSDS-TZeile"/>
        <w:keepLines/>
        <w:ind w:firstLine="720"/>
        <w:rPr>
          <w:rFonts w:ascii="Arial" w:hAnsi="Arial" w:cs="Arial"/>
          <w:lang w:val="nl-BE"/>
        </w:rPr>
      </w:pPr>
      <w:r>
        <w:rPr>
          <w:rFonts w:ascii="Arial" w:hAnsi="Arial" w:cs="Arial"/>
          <w:b/>
          <w:bCs/>
          <w:lang w:val="en-US"/>
        </w:rPr>
        <w:t>NFPA Ratings</w:t>
      </w:r>
      <w:r>
        <w:rPr>
          <w:rFonts w:ascii="Arial" w:hAnsi="Arial" w:cs="Arial"/>
          <w:lang w:val="nl-BE"/>
        </w:rPr>
        <w:t xml:space="preserve"> </w:t>
      </w:r>
    </w:p>
    <w:p w:rsidR="00000000" w:rsidRDefault="00CE513B">
      <w:pPr>
        <w:pStyle w:val="MSDS-Zeile"/>
        <w:rPr>
          <w:rFonts w:ascii="Arial" w:hAnsi="Arial" w:cs="Arial"/>
          <w:b/>
          <w:bCs/>
          <w:vanish/>
          <w:color w:val="808080"/>
          <w:lang w:val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9"/>
        <w:gridCol w:w="3450"/>
      </w:tblGrid>
      <w:tr w:rsidR="00000000">
        <w:trPr>
          <w:trHeight w:val="432"/>
        </w:trPr>
        <w:tc>
          <w:tcPr>
            <w:tcW w:w="4029" w:type="dxa"/>
            <w:tcBorders>
              <w:bottom w:val="nil"/>
              <w:right w:val="nil"/>
            </w:tcBorders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Health</w:t>
            </w:r>
          </w:p>
        </w:tc>
        <w:tc>
          <w:tcPr>
            <w:tcW w:w="3450" w:type="dxa"/>
            <w:tcBorders>
              <w:left w:val="nil"/>
              <w:bottom w:val="nil"/>
            </w:tcBorders>
          </w:tcPr>
          <w:p w:rsidR="00000000" w:rsidRDefault="00CE513B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CE513B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</w:rPr>
              <w:t>3</w:t>
            </w:r>
          </w:p>
          <w:p w:rsidR="00000000" w:rsidRDefault="00CE5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CE51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Fire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CE513B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CE513B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  <w:p w:rsidR="00000000" w:rsidRDefault="00CE5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bottom w:val="nil"/>
              <w:right w:val="nil"/>
            </w:tcBorders>
          </w:tcPr>
          <w:p w:rsidR="00000000" w:rsidRDefault="00CE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Reactivity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</w:tcBorders>
          </w:tcPr>
          <w:p w:rsidR="00000000" w:rsidRDefault="00CE513B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CE513B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</w:rPr>
              <w:t>0</w:t>
            </w:r>
          </w:p>
          <w:p w:rsidR="00000000" w:rsidRDefault="00CE513B">
            <w:pPr>
              <w:pStyle w:val="MSDS-TZeile"/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000">
        <w:trPr>
          <w:trHeight w:val="432"/>
        </w:trPr>
        <w:tc>
          <w:tcPr>
            <w:tcW w:w="4029" w:type="dxa"/>
            <w:tcBorders>
              <w:top w:val="nil"/>
              <w:right w:val="nil"/>
            </w:tcBorders>
          </w:tcPr>
          <w:p w:rsidR="00000000" w:rsidRDefault="00CE51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Special</w:t>
            </w:r>
          </w:p>
        </w:tc>
        <w:tc>
          <w:tcPr>
            <w:tcW w:w="3450" w:type="dxa"/>
            <w:tcBorders>
              <w:top w:val="nil"/>
              <w:left w:val="nil"/>
            </w:tcBorders>
          </w:tcPr>
          <w:p w:rsidR="00000000" w:rsidRDefault="00CE513B">
            <w:pPr>
              <w:rPr>
                <w:rFonts w:ascii="Arial" w:eastAsia="SimSun" w:hAnsi="Arial" w:cs="Arial"/>
                <w:vanish/>
                <w:color w:val="008000"/>
                <w:sz w:val="18"/>
                <w:szCs w:val="18"/>
              </w:rPr>
            </w:pPr>
          </w:p>
          <w:p w:rsidR="00000000" w:rsidRDefault="00CE513B">
            <w:pPr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-</w:t>
            </w:r>
          </w:p>
          <w:p w:rsidR="00000000" w:rsidRDefault="00CE51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000" w:rsidRDefault="00CE513B">
      <w:pPr>
        <w:rPr>
          <w:rFonts w:ascii="Arial" w:hAnsi="Arial" w:cs="Arial"/>
          <w:vanish/>
          <w:color w:val="008000"/>
          <w:sz w:val="18"/>
          <w:szCs w:val="18"/>
          <w:lang w:val="de-DE"/>
        </w:rPr>
      </w:pPr>
    </w:p>
    <w:p w:rsidR="00000000" w:rsidRDefault="00CE513B">
      <w:pPr>
        <w:pStyle w:val="MSDS-Zeile"/>
        <w:rPr>
          <w:lang w:val="en-US"/>
        </w:rPr>
      </w:pPr>
    </w:p>
    <w:p w:rsidR="00000000" w:rsidRDefault="00CE513B">
      <w:pPr>
        <w:rPr>
          <w:rFonts w:ascii="Arial" w:hAnsi="Arial" w:cs="Arial"/>
          <w:vanish/>
          <w:color w:val="008000"/>
          <w:sz w:val="18"/>
          <w:szCs w:val="18"/>
          <w:lang w:val="de-DE"/>
        </w:rPr>
      </w:pPr>
    </w:p>
    <w:p w:rsidR="00000000" w:rsidRDefault="00CE513B">
      <w:pPr>
        <w:pStyle w:val="MSDS-Zeile"/>
        <w:rPr>
          <w:rFonts w:ascii="Arial" w:hAnsi="Arial" w:cs="Arial"/>
        </w:rPr>
      </w:pPr>
      <w:r>
        <w:rPr>
          <w:rFonts w:ascii="Arial" w:hAnsi="Arial" w:cs="Arial"/>
          <w:lang w:val="en-US"/>
        </w:rPr>
        <w:t>This information is being provided in accordance with Occupational Safety and Health Administration (OSHA) and Canada’</w:t>
      </w:r>
      <w:r>
        <w:rPr>
          <w:rFonts w:ascii="Arial" w:hAnsi="Arial" w:cs="Arial"/>
          <w:lang w:val="en-US"/>
        </w:rPr>
        <w:t>s Workplace Hazard Material Information System (WHMIS) regulations. The information supplied is designed for workplaces where product use and frequency of exposure exceeds that established for the labeled consumer use.</w:t>
      </w:r>
    </w:p>
    <w:p w:rsidR="00000000" w:rsidRDefault="00CE513B">
      <w:pPr>
        <w:pStyle w:val="MSDS-Zeile"/>
        <w:rPr>
          <w:vanish/>
          <w:color w:val="008000"/>
        </w:rPr>
      </w:pPr>
    </w:p>
    <w:p w:rsidR="00000000" w:rsidRDefault="00CE513B">
      <w:pPr>
        <w:pStyle w:val="MSDS-Zeile"/>
        <w:rPr>
          <w:color w:val="808080"/>
        </w:rPr>
      </w:pPr>
    </w:p>
    <w:p w:rsidR="00000000" w:rsidRDefault="00CE513B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  <w:r>
        <w:rPr>
          <w:rFonts w:ascii="Arial" w:hAnsi="Arial" w:cs="Arial"/>
          <w:lang w:val="en-US"/>
        </w:rPr>
        <w:t>Further information</w:t>
      </w:r>
    </w:p>
    <w:p w:rsidR="00000000" w:rsidRDefault="00CE513B">
      <w:pPr>
        <w:pStyle w:val="MSDS-TZeile"/>
        <w:keepLines/>
        <w:widowControl/>
        <w:ind w:left="426"/>
        <w:rPr>
          <w:rFonts w:ascii="Arial" w:hAnsi="Arial" w:cs="Arial"/>
          <w:lang w:val="nl-BE"/>
        </w:rPr>
      </w:pPr>
      <w:r>
        <w:rPr>
          <w:rFonts w:ascii="Arial" w:hAnsi="Arial" w:cs="Arial"/>
          <w:lang w:val="en-US"/>
        </w:rPr>
        <w:t>This document has been prepared using data from sources considered to be technically reliable. It does not constitute a warranty, expressed or implied, as to the accuracy of the information contained herein. Actual conditions of use are beyond the seller's</w:t>
      </w:r>
      <w:r>
        <w:rPr>
          <w:rFonts w:ascii="Arial" w:hAnsi="Arial" w:cs="Arial"/>
          <w:lang w:val="en-US"/>
        </w:rPr>
        <w:t xml:space="preserve"> control. User is responsible to evaluate all available information when using product for any particular use and to comply with all Federal, State, Provincial and Local laws and regulations.</w:t>
      </w:r>
    </w:p>
    <w:p w:rsidR="00000000" w:rsidRDefault="00CE513B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220"/>
      </w:tblGrid>
      <w:tr w:rsidR="00000000">
        <w:tc>
          <w:tcPr>
            <w:tcW w:w="2340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Prepared by</w:t>
            </w:r>
          </w:p>
        </w:tc>
        <w:tc>
          <w:tcPr>
            <w:tcW w:w="5220" w:type="dxa"/>
          </w:tcPr>
          <w:p w:rsidR="00000000" w:rsidRDefault="00CE513B">
            <w:pPr>
              <w:pStyle w:val="MSDS-TZeile"/>
              <w:keepLines/>
              <w:widowControl/>
              <w:rPr>
                <w:rFonts w:ascii="Arial" w:hAnsi="Arial" w:cs="Arial"/>
                <w:color w:val="000000"/>
                <w:sz w:val="22"/>
                <w:szCs w:val="22"/>
                <w:lang w:val="nl-BE"/>
              </w:rPr>
            </w:pP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SC Johnson Global Safety Assessment &amp; Regulatory Af</w:t>
            </w:r>
            <w:r>
              <w:rPr>
                <w:rFonts w:ascii="Arial" w:eastAsia="MS Mincho" w:hAnsi="Arial" w:cs="Arial"/>
                <w:sz w:val="22"/>
                <w:szCs w:val="22"/>
                <w:lang w:val="en-US"/>
              </w:rPr>
              <w:t>fairs (GSARA)</w:t>
            </w:r>
          </w:p>
        </w:tc>
      </w:tr>
    </w:tbl>
    <w:p w:rsidR="00000000" w:rsidRDefault="00CE513B">
      <w:pPr>
        <w:pStyle w:val="MSDS-TZeile"/>
        <w:keepLines/>
        <w:widowControl/>
        <w:ind w:left="426"/>
        <w:rPr>
          <w:rFonts w:ascii="Arial" w:hAnsi="Arial" w:cs="Arial"/>
          <w:color w:val="000000"/>
          <w:lang w:val="nl-BE"/>
        </w:rPr>
      </w:pPr>
    </w:p>
    <w:p w:rsidR="00000000" w:rsidRDefault="00CE513B">
      <w:pPr>
        <w:pStyle w:val="MSDS-LINIE"/>
        <w:widowControl/>
        <w:rPr>
          <w:rFonts w:ascii="Arial" w:hAnsi="Arial" w:cs="Arial"/>
          <w:lang w:val="en-US"/>
        </w:rPr>
      </w:pPr>
    </w:p>
    <w:p w:rsidR="00000000" w:rsidRDefault="00CE513B"/>
    <w:p w:rsidR="00000000" w:rsidRDefault="00CE513B"/>
    <w:p w:rsidR="00000000" w:rsidRDefault="00CE513B"/>
    <w:p w:rsidR="00000000" w:rsidRDefault="00CE513B"/>
    <w:p w:rsidR="00000000" w:rsidRDefault="00CE513B"/>
    <w:p w:rsidR="00000000" w:rsidRDefault="00CE513B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E513B">
      <w:r>
        <w:separator/>
      </w:r>
    </w:p>
  </w:endnote>
  <w:endnote w:type="continuationSeparator" w:id="0">
    <w:p w:rsidR="00000000" w:rsidRDefault="00CE5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??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1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13B">
    <w:pPr>
      <w:pStyle w:val="Footer"/>
      <w:widowControl/>
      <w:pBdr>
        <w:top w:val="single" w:sz="6" w:space="1" w:color="auto"/>
      </w:pBdr>
      <w:shd w:val="pct10" w:color="auto" w:fill="auto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8</w:t>
    </w:r>
    <w:r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8</w:t>
    </w:r>
    <w:r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1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E513B">
      <w:r>
        <w:separator/>
      </w:r>
    </w:p>
  </w:footnote>
  <w:footnote w:type="continuationSeparator" w:id="0">
    <w:p w:rsidR="00000000" w:rsidRDefault="00CE5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1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591"/>
      <w:gridCol w:w="2835"/>
    </w:tblGrid>
    <w:tr w:rsidR="00000000">
      <w:tblPrEx>
        <w:tblCellMar>
          <w:top w:w="0" w:type="dxa"/>
          <w:bottom w:w="0" w:type="dxa"/>
        </w:tblCellMar>
      </w:tblPrEx>
      <w:tc>
        <w:tcPr>
          <w:tcW w:w="6591" w:type="dxa"/>
          <w:tcBorders>
            <w:top w:val="nil"/>
            <w:left w:val="nil"/>
            <w:bottom w:val="nil"/>
            <w:right w:val="nil"/>
          </w:tcBorders>
        </w:tcPr>
        <w:p w:rsidR="00000000" w:rsidRDefault="00CE513B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i/>
              <w:iCs/>
              <w:sz w:val="24"/>
              <w:szCs w:val="24"/>
              <w:lang w:val="en-US"/>
            </w:rPr>
          </w:pPr>
          <w:r>
            <w:rPr>
              <w:noProof/>
              <w:lang w:val="en-US"/>
            </w:rPr>
            <w:pict>
              <v:rect id="_x0000_s2049" style="position:absolute;margin-left:-2.25pt;margin-top:28.8pt;width:471.5pt;height:784.85pt;z-index:251660288;mso-position-vertical-relative:page" o:allowincell="f" filled="f">
                <w10:wrap anchory="page"/>
              </v:rect>
            </w:pict>
          </w:r>
          <w:r>
            <w:rPr>
              <w:rFonts w:ascii="Arial" w:hAnsi="Arial" w:cs="Arial"/>
              <w:b/>
              <w:bCs/>
              <w:i/>
              <w:iCs/>
              <w:sz w:val="24"/>
              <w:szCs w:val="24"/>
              <w:lang w:val="en-US"/>
            </w:rPr>
            <w:t>Material Safety Data Sheet</w:t>
          </w:r>
        </w:p>
        <w:p w:rsidR="00000000" w:rsidRDefault="00CE513B">
          <w:pPr>
            <w:pStyle w:val="Header"/>
            <w:tabs>
              <w:tab w:val="clear" w:pos="4536"/>
              <w:tab w:val="clear" w:pos="9072"/>
            </w:tabs>
            <w:spacing w:before="120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according to ANSI Z400.1- 2004 and 29 CFR 1910.1200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000000" w:rsidRDefault="00CE513B">
          <w:pPr>
            <w:pStyle w:val="Header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/>
            </w:rPr>
            <w:drawing>
              <wp:inline distT="0" distB="0" distL="0" distR="0">
                <wp:extent cx="1533525" cy="866775"/>
                <wp:effectExtent l="1905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CE513B">
    <w:pPr>
      <w:pStyle w:val="Header"/>
      <w:shd w:val="pct10" w:color="auto" w:fill="auto"/>
      <w:tabs>
        <w:tab w:val="clear" w:pos="4536"/>
        <w:tab w:val="clear" w:pos="9072"/>
        <w:tab w:val="left" w:pos="3686"/>
        <w:tab w:val="left" w:pos="7513"/>
      </w:tabs>
      <w:spacing w:after="1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  <w:lang w:val="en-US"/>
      </w:rPr>
      <w:t>DRANO® MAX GEL CLOG REMOVER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605"/>
      <w:gridCol w:w="4821"/>
    </w:tblGrid>
    <w:tr w:rsidR="00000000">
      <w:tblPrEx>
        <w:tblCellMar>
          <w:top w:w="0" w:type="dxa"/>
          <w:bottom w:w="0" w:type="dxa"/>
        </w:tblCellMar>
      </w:tblPrEx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000000" w:rsidRDefault="00CE513B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lang w:val="en-US"/>
            </w:rPr>
            <w:t>Version</w:t>
          </w:r>
          <w:r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  <w:i/>
              <w:iCs/>
              <w:lang w:val="en-US"/>
            </w:rPr>
            <w:t>2</w:t>
          </w:r>
          <w:r>
            <w:rPr>
              <w:rFonts w:ascii="Arial" w:hAnsi="Arial" w:cs="Arial"/>
              <w:sz w:val="28"/>
              <w:szCs w:val="28"/>
            </w:rPr>
            <w:t>.</w:t>
          </w:r>
          <w:r>
            <w:rPr>
              <w:rFonts w:ascii="Arial" w:hAnsi="Arial" w:cs="Arial"/>
              <w:lang w:val="en-US"/>
            </w:rPr>
            <w:t>1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nil"/>
          </w:tcBorders>
        </w:tcPr>
        <w:p w:rsidR="00000000" w:rsidRDefault="00CE513B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Print Date 07/15/2014</w:t>
          </w:r>
        </w:p>
        <w:p w:rsidR="00000000" w:rsidRDefault="00CE513B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  <w:lang w:val="en-US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000000" w:rsidRDefault="00CE513B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rPr>
              <w:rFonts w:ascii="Arial" w:hAnsi="Arial" w:cs="Arial"/>
              <w:vanish/>
              <w:color w:val="808080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Revision Date 05/23/2014  </w:t>
          </w:r>
        </w:p>
      </w:tc>
      <w:tc>
        <w:tcPr>
          <w:tcW w:w="4821" w:type="dxa"/>
          <w:tcBorders>
            <w:top w:val="nil"/>
            <w:left w:val="nil"/>
            <w:bottom w:val="nil"/>
            <w:right w:val="nil"/>
          </w:tcBorders>
        </w:tcPr>
        <w:p w:rsidR="00000000" w:rsidRDefault="00CE513B">
          <w:pPr>
            <w:pStyle w:val="Header"/>
            <w:tabs>
              <w:tab w:val="clear" w:pos="4536"/>
              <w:tab w:val="left" w:pos="3686"/>
              <w:tab w:val="left" w:pos="7088"/>
            </w:tabs>
            <w:ind w:left="975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MSDS Number 350000013008</w:t>
          </w:r>
        </w:p>
        <w:p w:rsidR="00000000" w:rsidRDefault="00CE513B">
          <w:pPr>
            <w:pStyle w:val="Header"/>
            <w:tabs>
              <w:tab w:val="clear" w:pos="4536"/>
              <w:tab w:val="clear" w:pos="9072"/>
              <w:tab w:val="left" w:pos="3686"/>
              <w:tab w:val="left" w:pos="7088"/>
            </w:tabs>
            <w:ind w:firstLine="975"/>
            <w:rPr>
              <w:rFonts w:ascii="Arial" w:hAnsi="Arial" w:cs="Arial"/>
              <w:vanish/>
              <w:color w:val="808080"/>
              <w:lang w:val="en-US"/>
            </w:rPr>
          </w:pPr>
        </w:p>
      </w:tc>
    </w:tr>
  </w:tbl>
  <w:p w:rsidR="00000000" w:rsidRDefault="00CE513B">
    <w:pPr>
      <w:pStyle w:val="Header"/>
      <w:widowControl/>
      <w:pBdr>
        <w:top w:val="single" w:sz="6" w:space="1" w:color="auto"/>
      </w:pBdr>
      <w:tabs>
        <w:tab w:val="clear" w:pos="4536"/>
        <w:tab w:val="clear" w:pos="9072"/>
        <w:tab w:val="left" w:pos="3686"/>
        <w:tab w:val="left" w:pos="7513"/>
      </w:tabs>
      <w:rPr>
        <w:lang w:val="en-US"/>
      </w:rPr>
    </w:pPr>
  </w:p>
  <w:p w:rsidR="00000000" w:rsidRDefault="00CE513B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51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ACA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07227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3CAF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BA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A24FF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C48A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A67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14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581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CF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405669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7265F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0F590B6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2431A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317A5E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3CB2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F36CA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6C4198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9">
    <w:nsid w:val="4CEE197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0726A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5C917E23"/>
    <w:multiLevelType w:val="multilevel"/>
    <w:tmpl w:val="0409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2">
    <w:nsid w:val="5CB543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3267184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4">
    <w:nsid w:val="66E82F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69663F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3">
    <w:abstractNumId w:val="17"/>
    <w:lvlOverride w:ilvl="0"/>
  </w:num>
  <w:num w:numId="24">
    <w:abstractNumId w:val="13"/>
    <w:lvlOverride w:ilvl="0"/>
  </w:num>
  <w:num w:numId="25">
    <w:abstractNumId w:val="22"/>
    <w:lvlOverride w:ilvl="0"/>
  </w:num>
  <w:num w:numId="26">
    <w:abstractNumId w:val="18"/>
  </w:num>
  <w:num w:numId="27">
    <w:abstractNumId w:val="11"/>
  </w:num>
  <w:num w:numId="28">
    <w:abstractNumId w:val="14"/>
  </w:num>
  <w:num w:numId="29">
    <w:abstractNumId w:val="24"/>
  </w:num>
  <w:num w:numId="30">
    <w:abstractNumId w:val="15"/>
  </w:num>
  <w:num w:numId="31">
    <w:abstractNumId w:val="21"/>
  </w:num>
  <w:num w:numId="32">
    <w:abstractNumId w:val="12"/>
  </w:num>
  <w:num w:numId="33">
    <w:abstractNumId w:val="20"/>
  </w:num>
  <w:num w:numId="34">
    <w:abstractNumId w:val="23"/>
  </w:num>
  <w:num w:numId="35">
    <w:abstractNumId w:val="25"/>
  </w:num>
  <w:num w:numId="36">
    <w:abstractNumId w:val="16"/>
  </w:num>
  <w:num w:numId="37">
    <w:abstractNumId w:val="1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EHSRelease" w:val="2005"/>
    <w:docVar w:name="METACOLOUR" w:val="1"/>
    <w:docVar w:name="PROTECT" w:val="1"/>
    <w:docVar w:name="RGROUP" w:val="001"/>
    <w:docVar w:name="TYPE1" w:val="RTF"/>
  </w:docVars>
  <w:rsids>
    <w:rsidRoot w:val="00E475FC"/>
    <w:rsid w:val="00CE513B"/>
    <w:rsid w:val="00E4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3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3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3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3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3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34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34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3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3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  <w:sz w:val="22"/>
      <w:szCs w:val="22"/>
    </w:rPr>
  </w:style>
  <w:style w:type="paragraph" w:customStyle="1" w:styleId="MSDS-Zeile">
    <w:name w:val="MSDS-Zeile"/>
    <w:basedOn w:val="Normal"/>
    <w:uiPriority w:val="99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ind w:left="425"/>
    </w:pPr>
    <w:rPr>
      <w:sz w:val="20"/>
      <w:szCs w:val="20"/>
      <w:lang w:val="de-DE"/>
    </w:rPr>
  </w:style>
  <w:style w:type="paragraph" w:customStyle="1" w:styleId="MSDS-TZeile">
    <w:name w:val="MSDS-TZeile"/>
    <w:basedOn w:val="Normal"/>
    <w:uiPriority w:val="99"/>
    <w:pPr>
      <w:widowControl w:val="0"/>
      <w:autoSpaceDE w:val="0"/>
      <w:autoSpaceDN w:val="0"/>
    </w:pPr>
    <w:rPr>
      <w:sz w:val="20"/>
      <w:szCs w:val="20"/>
      <w:lang w:val="de-DE"/>
    </w:rPr>
  </w:style>
  <w:style w:type="paragraph" w:customStyle="1" w:styleId="MSDSTDoppelPunkt">
    <w:name w:val="MSDS_TDoppelPunkt"/>
    <w:basedOn w:val="MSDS-TZeile"/>
    <w:uiPriority w:val="99"/>
    <w:pPr>
      <w:ind w:left="71"/>
    </w:pPr>
  </w:style>
  <w:style w:type="paragraph" w:customStyle="1" w:styleId="MSDS-LINIE">
    <w:name w:val="MSDS-LINIE"/>
    <w:basedOn w:val="MSDS-Zeile"/>
    <w:next w:val="MSDS-Zeile"/>
    <w:uiPriority w:val="99"/>
    <w:pPr>
      <w:keepNext/>
      <w:keepLines/>
      <w:pBdr>
        <w:bottom w:val="single" w:sz="6" w:space="1" w:color="auto"/>
      </w:pBdr>
      <w:ind w:left="0"/>
    </w:pPr>
  </w:style>
  <w:style w:type="paragraph" w:customStyle="1" w:styleId="MSDS-berschriftKap">
    <w:name w:val="MSDS-ÜberschriftKap"/>
    <w:basedOn w:val="MSDS-berschrift"/>
    <w:next w:val="MSDS-Zeile"/>
    <w:uiPriority w:val="99"/>
    <w:pPr>
      <w:keepNext/>
      <w:keepLines/>
      <w:spacing w:after="240"/>
      <w:ind w:left="0"/>
    </w:pPr>
    <w:rPr>
      <w:rFonts w:ascii="Arial" w:hAnsi="Arial" w:cs="Arial"/>
      <w:sz w:val="24"/>
      <w:szCs w:val="24"/>
    </w:rPr>
  </w:style>
  <w:style w:type="paragraph" w:customStyle="1" w:styleId="MSDS-berschrift">
    <w:name w:val="MSDS-Überschrift"/>
    <w:basedOn w:val="Normal"/>
    <w:next w:val="MSDS-Zeile"/>
    <w:uiPriority w:val="99"/>
    <w:pPr>
      <w:widowControl w:val="0"/>
      <w:autoSpaceDE w:val="0"/>
      <w:autoSpaceDN w:val="0"/>
      <w:spacing w:after="120"/>
      <w:ind w:left="340"/>
    </w:pPr>
    <w:rPr>
      <w:b/>
      <w:bCs/>
      <w:sz w:val="20"/>
      <w:szCs w:val="20"/>
      <w:lang w:val="de-DE"/>
    </w:rPr>
  </w:style>
  <w:style w:type="paragraph" w:customStyle="1" w:styleId="MSDS-Unterzeile">
    <w:name w:val="MSDS-Unterzeile"/>
    <w:basedOn w:val="MSDS-Zeile"/>
    <w:uiPriority w:val="99"/>
  </w:style>
  <w:style w:type="paragraph" w:customStyle="1" w:styleId="MSDS-TUZeile">
    <w:name w:val="MSDS-TUZeile"/>
    <w:basedOn w:val="MSDS-TZeile"/>
    <w:uiPriority w:val="99"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99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NoList"/>
    <w:uiPriority w:val="99"/>
    <w:semiHidden/>
    <w:unhideWhenUsed/>
    <w:pPr>
      <w:numPr>
        <w:numId w:val="27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28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1384</Words>
  <Characters>7895</Characters>
  <Application>Microsoft Office Word</Application>
  <DocSecurity>0</DocSecurity>
  <Lines>65</Lines>
  <Paragraphs>18</Paragraphs>
  <ScaleCrop>false</ScaleCrop>
  <Company>SYMPHONY CORPORATION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Siva</dc:creator>
  <cp:keywords/>
  <dc:description/>
  <cp:lastModifiedBy>gbaijal</cp:lastModifiedBy>
  <cp:revision>2</cp:revision>
  <dcterms:created xsi:type="dcterms:W3CDTF">2014-07-17T19:36:00Z</dcterms:created>
  <dcterms:modified xsi:type="dcterms:W3CDTF">2014-07-17T19:36:00Z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ires32">
    <vt:lpwstr>2005,110,127,375</vt:lpwstr>
  </property>
  <property fmtid="{D5CDD505-2E9C-101B-9397-08002B2CF9AE}" pid="3" name="Word Version (Generation)">
    <vt:lpwstr>14.0.4762.1000</vt:lpwstr>
  </property>
</Properties>
</file>